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E49C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333333"/>
        </w:rPr>
      </w:pPr>
      <w:bookmarkStart w:id="0" w:name="_GoBack"/>
      <w:r>
        <w:rPr>
          <w:b w:val="0"/>
          <w:bCs w:val="0"/>
          <w:i w:val="0"/>
          <w:iCs w:val="0"/>
          <w:caps w:val="0"/>
          <w:color w:val="333333"/>
          <w:spacing w:val="0"/>
          <w:bdr w:val="none" w:color="auto" w:sz="0" w:space="0"/>
          <w:shd w:val="clear" w:fill="F8F8F8"/>
        </w:rPr>
        <w:t>2025年专升本招生章程</w:t>
      </w:r>
    </w:p>
    <w:bookmarkEnd w:id="0"/>
    <w:p w14:paraId="6A13ECB2">
      <w:pPr>
        <w:pStyle w:val="3"/>
        <w:keepNext w:val="0"/>
        <w:keepLines w:val="0"/>
        <w:widowControl/>
        <w:suppressLineNumbers w:val="0"/>
        <w:spacing w:before="0" w:beforeAutospacing="0" w:after="0" w:afterAutospacing="0"/>
        <w:ind w:left="0" w:right="0"/>
        <w:jc w:val="center"/>
        <w:rPr>
          <w:sz w:val="0"/>
          <w:szCs w:val="0"/>
        </w:rPr>
      </w:pPr>
      <w:r>
        <w:rPr>
          <w:rFonts w:ascii="微软雅黑" w:hAnsi="微软雅黑" w:eastAsia="微软雅黑" w:cs="微软雅黑"/>
          <w:i w:val="0"/>
          <w:iCs w:val="0"/>
          <w:caps w:val="0"/>
          <w:color w:val="999999"/>
          <w:spacing w:val="0"/>
          <w:sz w:val="0"/>
          <w:szCs w:val="0"/>
          <w:bdr w:val="none" w:color="auto" w:sz="0" w:space="0"/>
          <w:shd w:val="clear" w:fill="F8F8F8"/>
        </w:rPr>
        <w:t>信息来源：</w:t>
      </w:r>
      <w:r>
        <w:rPr>
          <w:rFonts w:hint="eastAsia" w:ascii="微软雅黑" w:hAnsi="微软雅黑" w:eastAsia="微软雅黑" w:cs="微软雅黑"/>
          <w:i w:val="0"/>
          <w:iCs w:val="0"/>
          <w:caps w:val="0"/>
          <w:color w:val="333333"/>
          <w:spacing w:val="0"/>
          <w:sz w:val="0"/>
          <w:szCs w:val="0"/>
          <w:shd w:val="clear" w:fill="F8F8F8"/>
        </w:rPr>
        <w:t> </w:t>
      </w:r>
      <w:r>
        <w:rPr>
          <w:rFonts w:hint="eastAsia" w:ascii="微软雅黑" w:hAnsi="微软雅黑" w:eastAsia="微软雅黑" w:cs="微软雅黑"/>
          <w:i w:val="0"/>
          <w:iCs w:val="0"/>
          <w:caps w:val="0"/>
          <w:color w:val="999999"/>
          <w:spacing w:val="0"/>
          <w:sz w:val="0"/>
          <w:szCs w:val="0"/>
          <w:bdr w:val="none" w:color="auto" w:sz="0" w:space="0"/>
          <w:shd w:val="clear" w:fill="F8F8F8"/>
        </w:rPr>
        <w:t>发布日期：2025-02-20</w:t>
      </w:r>
      <w:r>
        <w:rPr>
          <w:rFonts w:hint="eastAsia" w:ascii="微软雅黑" w:hAnsi="微软雅黑" w:eastAsia="微软雅黑" w:cs="微软雅黑"/>
          <w:i w:val="0"/>
          <w:iCs w:val="0"/>
          <w:caps w:val="0"/>
          <w:color w:val="333333"/>
          <w:spacing w:val="0"/>
          <w:sz w:val="0"/>
          <w:szCs w:val="0"/>
          <w:shd w:val="clear" w:fill="F8F8F8"/>
        </w:rPr>
        <w:t> </w:t>
      </w:r>
      <w:r>
        <w:rPr>
          <w:rFonts w:hint="eastAsia" w:ascii="微软雅黑" w:hAnsi="微软雅黑" w:eastAsia="微软雅黑" w:cs="微软雅黑"/>
          <w:i w:val="0"/>
          <w:iCs w:val="0"/>
          <w:caps w:val="0"/>
          <w:color w:val="999999"/>
          <w:spacing w:val="0"/>
          <w:sz w:val="0"/>
          <w:szCs w:val="0"/>
          <w:bdr w:val="none" w:color="auto" w:sz="0" w:space="0"/>
          <w:shd w:val="clear" w:fill="F8F8F8"/>
        </w:rPr>
        <w:t>浏览次数：9933</w:t>
      </w:r>
    </w:p>
    <w:p w14:paraId="0B3D20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333333"/>
        </w:rPr>
      </w:pPr>
      <w:r>
        <w:rPr>
          <w:rFonts w:ascii="黑体" w:hAnsi="宋体" w:eastAsia="黑体" w:cs="黑体"/>
          <w:i w:val="0"/>
          <w:iCs w:val="0"/>
          <w:caps w:val="0"/>
          <w:color w:val="333333"/>
          <w:spacing w:val="0"/>
          <w:sz w:val="31"/>
          <w:szCs w:val="31"/>
          <w:bdr w:val="none" w:color="auto" w:sz="0" w:space="0"/>
          <w:shd w:val="clear" w:fill="F8F8F8"/>
        </w:rPr>
        <w:t>第一章 总则</w:t>
      </w:r>
    </w:p>
    <w:p w14:paraId="2FE7C5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color w:val="333333"/>
        </w:rPr>
      </w:pPr>
      <w:r>
        <w:rPr>
          <w:rStyle w:val="6"/>
          <w:rFonts w:ascii="仿宋_gb2312" w:hAnsi="仿宋_gb2312" w:eastAsia="仿宋_gb2312" w:cs="仿宋_gb2312"/>
          <w:i w:val="0"/>
          <w:iCs w:val="0"/>
          <w:caps w:val="0"/>
          <w:color w:val="333333"/>
          <w:spacing w:val="0"/>
          <w:sz w:val="31"/>
          <w:szCs w:val="31"/>
          <w:bdr w:val="none" w:color="auto" w:sz="0" w:space="0"/>
          <w:shd w:val="clear" w:fill="F8F8F8"/>
        </w:rPr>
        <w:t>第一条</w:t>
      </w:r>
      <w:r>
        <w:rPr>
          <w:rFonts w:hint="default" w:ascii="仿宋_gb2312" w:hAnsi="仿宋_gb2312" w:eastAsia="仿宋_gb2312" w:cs="仿宋_gb2312"/>
          <w:i w:val="0"/>
          <w:iCs w:val="0"/>
          <w:caps w:val="0"/>
          <w:color w:val="333333"/>
          <w:spacing w:val="0"/>
          <w:sz w:val="31"/>
          <w:szCs w:val="31"/>
          <w:bdr w:val="none" w:color="auto" w:sz="0" w:space="0"/>
          <w:shd w:val="clear" w:fill="F8F8F8"/>
        </w:rPr>
        <w:t> 根据湖南省教育厅《关于做好</w:t>
      </w:r>
      <w:r>
        <w:rPr>
          <w:rFonts w:hint="default" w:ascii="仿宋_gb2312" w:hAnsi="仿宋_gb2312" w:eastAsia="仿宋_gb2312" w:cs="仿宋_gb2312"/>
          <w:i w:val="0"/>
          <w:iCs w:val="0"/>
          <w:caps w:val="0"/>
          <w:color w:val="333333"/>
          <w:spacing w:val="0"/>
          <w:sz w:val="31"/>
          <w:szCs w:val="31"/>
          <w:bdr w:val="none" w:color="auto" w:sz="0" w:space="0"/>
          <w:shd w:val="clear" w:fill="F8F8F8"/>
          <w:lang w:val="en-US"/>
        </w:rPr>
        <w:t>2025</w:t>
      </w:r>
      <w:r>
        <w:rPr>
          <w:rFonts w:hint="default" w:ascii="仿宋_gb2312" w:hAnsi="仿宋_gb2312" w:eastAsia="仿宋_gb2312" w:cs="仿宋_gb2312"/>
          <w:i w:val="0"/>
          <w:iCs w:val="0"/>
          <w:caps w:val="0"/>
          <w:color w:val="333333"/>
          <w:spacing w:val="0"/>
          <w:sz w:val="31"/>
          <w:szCs w:val="31"/>
          <w:bdr w:val="none" w:color="auto" w:sz="0" w:space="0"/>
          <w:shd w:val="clear" w:fill="F8F8F8"/>
        </w:rPr>
        <w:t>年湖南省普通高等学校专升本考试招生工作的通知》（湘教发〔</w:t>
      </w:r>
      <w:r>
        <w:rPr>
          <w:rFonts w:hint="default" w:ascii="仿宋_gb2312" w:hAnsi="仿宋_gb2312" w:eastAsia="仿宋_gb2312" w:cs="仿宋_gb2312"/>
          <w:i w:val="0"/>
          <w:iCs w:val="0"/>
          <w:caps w:val="0"/>
          <w:color w:val="333333"/>
          <w:spacing w:val="0"/>
          <w:sz w:val="31"/>
          <w:szCs w:val="31"/>
          <w:bdr w:val="none" w:color="auto" w:sz="0" w:space="0"/>
          <w:shd w:val="clear" w:fill="F8F8F8"/>
          <w:lang w:val="en-US"/>
        </w:rPr>
        <w:t>2024</w:t>
      </w:r>
      <w:r>
        <w:rPr>
          <w:rFonts w:hint="default" w:ascii="仿宋_gb2312" w:hAnsi="仿宋_gb2312" w:eastAsia="仿宋_gb2312" w:cs="仿宋_gb2312"/>
          <w:i w:val="0"/>
          <w:iCs w:val="0"/>
          <w:caps w:val="0"/>
          <w:color w:val="333333"/>
          <w:spacing w:val="0"/>
          <w:sz w:val="31"/>
          <w:szCs w:val="31"/>
          <w:bdr w:val="none" w:color="auto" w:sz="0" w:space="0"/>
          <w:shd w:val="clear" w:fill="F8F8F8"/>
        </w:rPr>
        <w:t>〕</w:t>
      </w:r>
      <w:r>
        <w:rPr>
          <w:rFonts w:hint="default" w:ascii="仿宋_gb2312" w:hAnsi="仿宋_gb2312" w:eastAsia="仿宋_gb2312" w:cs="仿宋_gb2312"/>
          <w:i w:val="0"/>
          <w:iCs w:val="0"/>
          <w:caps w:val="0"/>
          <w:color w:val="333333"/>
          <w:spacing w:val="0"/>
          <w:sz w:val="31"/>
          <w:szCs w:val="31"/>
          <w:bdr w:val="none" w:color="auto" w:sz="0" w:space="0"/>
          <w:shd w:val="clear" w:fill="F8F8F8"/>
          <w:lang w:val="en-US"/>
        </w:rPr>
        <w:t>54</w:t>
      </w:r>
      <w:r>
        <w:rPr>
          <w:rFonts w:hint="default" w:ascii="仿宋_gb2312" w:hAnsi="仿宋_gb2312" w:eastAsia="仿宋_gb2312" w:cs="仿宋_gb2312"/>
          <w:i w:val="0"/>
          <w:iCs w:val="0"/>
          <w:caps w:val="0"/>
          <w:color w:val="333333"/>
          <w:spacing w:val="0"/>
          <w:sz w:val="31"/>
          <w:szCs w:val="31"/>
          <w:bdr w:val="none" w:color="auto" w:sz="0" w:space="0"/>
          <w:shd w:val="clear" w:fill="F8F8F8"/>
        </w:rPr>
        <w:t>号）、湖南省教育考试院《关于做好</w:t>
      </w:r>
      <w:r>
        <w:rPr>
          <w:rFonts w:hint="default" w:ascii="仿宋_gb2312" w:hAnsi="仿宋_gb2312" w:eastAsia="仿宋_gb2312" w:cs="仿宋_gb2312"/>
          <w:i w:val="0"/>
          <w:iCs w:val="0"/>
          <w:caps w:val="0"/>
          <w:color w:val="333333"/>
          <w:spacing w:val="0"/>
          <w:sz w:val="31"/>
          <w:szCs w:val="31"/>
          <w:bdr w:val="none" w:color="auto" w:sz="0" w:space="0"/>
          <w:shd w:val="clear" w:fill="F8F8F8"/>
          <w:lang w:val="en-US"/>
        </w:rPr>
        <w:t>2025</w:t>
      </w:r>
      <w:r>
        <w:rPr>
          <w:rFonts w:hint="default" w:ascii="仿宋_gb2312" w:hAnsi="仿宋_gb2312" w:eastAsia="仿宋_gb2312" w:cs="仿宋_gb2312"/>
          <w:i w:val="0"/>
          <w:iCs w:val="0"/>
          <w:caps w:val="0"/>
          <w:color w:val="333333"/>
          <w:spacing w:val="0"/>
          <w:sz w:val="31"/>
          <w:szCs w:val="31"/>
          <w:bdr w:val="none" w:color="auto" w:sz="0" w:space="0"/>
          <w:shd w:val="clear" w:fill="F8F8F8"/>
        </w:rPr>
        <w:t>年普通高校专升本考试招生报名工作的通知》（湘教考成字〔</w:t>
      </w:r>
      <w:r>
        <w:rPr>
          <w:rFonts w:hint="default" w:ascii="仿宋_gb2312" w:hAnsi="仿宋_gb2312" w:eastAsia="仿宋_gb2312" w:cs="仿宋_gb2312"/>
          <w:i w:val="0"/>
          <w:iCs w:val="0"/>
          <w:caps w:val="0"/>
          <w:color w:val="333333"/>
          <w:spacing w:val="0"/>
          <w:sz w:val="31"/>
          <w:szCs w:val="31"/>
          <w:bdr w:val="none" w:color="auto" w:sz="0" w:space="0"/>
          <w:shd w:val="clear" w:fill="F8F8F8"/>
          <w:lang w:val="en-US"/>
        </w:rPr>
        <w:t>2025</w:t>
      </w:r>
      <w:r>
        <w:rPr>
          <w:rFonts w:hint="default" w:ascii="仿宋_gb2312" w:hAnsi="仿宋_gb2312" w:eastAsia="仿宋_gb2312" w:cs="仿宋_gb2312"/>
          <w:i w:val="0"/>
          <w:iCs w:val="0"/>
          <w:caps w:val="0"/>
          <w:color w:val="333333"/>
          <w:spacing w:val="0"/>
          <w:sz w:val="31"/>
          <w:szCs w:val="31"/>
          <w:bdr w:val="none" w:color="auto" w:sz="0" w:space="0"/>
          <w:shd w:val="clear" w:fill="F8F8F8"/>
        </w:rPr>
        <w:t>〕</w:t>
      </w:r>
      <w:r>
        <w:rPr>
          <w:rFonts w:hint="default" w:ascii="仿宋_gb2312" w:hAnsi="仿宋_gb2312" w:eastAsia="仿宋_gb2312" w:cs="仿宋_gb2312"/>
          <w:i w:val="0"/>
          <w:iCs w:val="0"/>
          <w:caps w:val="0"/>
          <w:color w:val="333333"/>
          <w:spacing w:val="0"/>
          <w:sz w:val="31"/>
          <w:szCs w:val="31"/>
          <w:bdr w:val="none" w:color="auto" w:sz="0" w:space="0"/>
          <w:shd w:val="clear" w:fill="F8F8F8"/>
          <w:lang w:val="en-US"/>
        </w:rPr>
        <w:t>1</w:t>
      </w:r>
      <w:r>
        <w:rPr>
          <w:rFonts w:hint="default" w:ascii="仿宋_gb2312" w:hAnsi="仿宋_gb2312" w:eastAsia="仿宋_gb2312" w:cs="仿宋_gb2312"/>
          <w:i w:val="0"/>
          <w:iCs w:val="0"/>
          <w:caps w:val="0"/>
          <w:color w:val="333333"/>
          <w:spacing w:val="0"/>
          <w:sz w:val="31"/>
          <w:szCs w:val="31"/>
          <w:bdr w:val="none" w:color="auto" w:sz="0" w:space="0"/>
          <w:shd w:val="clear" w:fill="F8F8F8"/>
        </w:rPr>
        <w:t>号）等要求，结合我校实际，制定本章程。</w:t>
      </w:r>
    </w:p>
    <w:p w14:paraId="060559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color w:val="333333"/>
        </w:rPr>
      </w:pPr>
      <w:r>
        <w:rPr>
          <w:rStyle w:val="6"/>
          <w:rFonts w:hint="default" w:ascii="仿宋_gb2312" w:hAnsi="仿宋_gb2312" w:eastAsia="仿宋_gb2312" w:cs="仿宋_gb2312"/>
          <w:i w:val="0"/>
          <w:iCs w:val="0"/>
          <w:caps w:val="0"/>
          <w:color w:val="333333"/>
          <w:spacing w:val="0"/>
          <w:sz w:val="31"/>
          <w:szCs w:val="31"/>
          <w:bdr w:val="none" w:color="auto" w:sz="0" w:space="0"/>
          <w:shd w:val="clear" w:fill="F8F8F8"/>
        </w:rPr>
        <w:t>第二条</w:t>
      </w:r>
      <w:r>
        <w:rPr>
          <w:rFonts w:hint="default" w:ascii="仿宋_gb2312" w:hAnsi="仿宋_gb2312" w:eastAsia="仿宋_gb2312" w:cs="仿宋_gb2312"/>
          <w:i w:val="0"/>
          <w:iCs w:val="0"/>
          <w:caps w:val="0"/>
          <w:color w:val="333333"/>
          <w:spacing w:val="0"/>
          <w:sz w:val="31"/>
          <w:szCs w:val="31"/>
          <w:bdr w:val="none" w:color="auto" w:sz="0" w:space="0"/>
          <w:shd w:val="clear" w:fill="F8F8F8"/>
        </w:rPr>
        <w:t> 学校全称：湖南第一师范学院，英文名称：</w:t>
      </w:r>
      <w:r>
        <w:rPr>
          <w:rFonts w:hint="default" w:ascii="仿宋_gb2312" w:hAnsi="仿宋_gb2312" w:eastAsia="仿宋_gb2312" w:cs="仿宋_gb2312"/>
          <w:i w:val="0"/>
          <w:iCs w:val="0"/>
          <w:caps w:val="0"/>
          <w:color w:val="333333"/>
          <w:spacing w:val="0"/>
          <w:sz w:val="31"/>
          <w:szCs w:val="31"/>
          <w:bdr w:val="none" w:color="auto" w:sz="0" w:space="0"/>
          <w:shd w:val="clear" w:fill="F8F8F8"/>
          <w:lang w:val="en-US"/>
        </w:rPr>
        <w:t>Hunan First Normal University</w:t>
      </w:r>
      <w:r>
        <w:rPr>
          <w:rFonts w:hint="default" w:ascii="仿宋_gb2312" w:hAnsi="仿宋_gb2312" w:eastAsia="仿宋_gb2312" w:cs="仿宋_gb2312"/>
          <w:i w:val="0"/>
          <w:iCs w:val="0"/>
          <w:caps w:val="0"/>
          <w:color w:val="333333"/>
          <w:spacing w:val="0"/>
          <w:sz w:val="31"/>
          <w:szCs w:val="31"/>
          <w:bdr w:val="none" w:color="auto" w:sz="0" w:space="0"/>
          <w:shd w:val="clear" w:fill="F8F8F8"/>
        </w:rPr>
        <w:t>，国标代码：</w:t>
      </w:r>
      <w:r>
        <w:rPr>
          <w:rFonts w:hint="default" w:ascii="仿宋_gb2312" w:hAnsi="仿宋_gb2312" w:eastAsia="仿宋_gb2312" w:cs="仿宋_gb2312"/>
          <w:i w:val="0"/>
          <w:iCs w:val="0"/>
          <w:caps w:val="0"/>
          <w:color w:val="333333"/>
          <w:spacing w:val="0"/>
          <w:sz w:val="31"/>
          <w:szCs w:val="31"/>
          <w:bdr w:val="none" w:color="auto" w:sz="0" w:space="0"/>
          <w:shd w:val="clear" w:fill="F8F8F8"/>
          <w:lang w:val="en-US"/>
        </w:rPr>
        <w:t>12034</w:t>
      </w:r>
      <w:r>
        <w:rPr>
          <w:rFonts w:hint="default" w:ascii="仿宋_gb2312" w:hAnsi="仿宋_gb2312" w:eastAsia="仿宋_gb2312" w:cs="仿宋_gb2312"/>
          <w:i w:val="0"/>
          <w:iCs w:val="0"/>
          <w:caps w:val="0"/>
          <w:color w:val="333333"/>
          <w:spacing w:val="0"/>
          <w:sz w:val="31"/>
          <w:szCs w:val="31"/>
          <w:bdr w:val="none" w:color="auto" w:sz="0" w:space="0"/>
          <w:shd w:val="clear" w:fill="F8F8F8"/>
        </w:rPr>
        <w:t>。</w:t>
      </w:r>
    </w:p>
    <w:p w14:paraId="1FCDC2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color w:val="333333"/>
        </w:rPr>
      </w:pPr>
      <w:r>
        <w:rPr>
          <w:rStyle w:val="6"/>
          <w:rFonts w:hint="default" w:ascii="仿宋_gb2312" w:hAnsi="仿宋_gb2312" w:eastAsia="仿宋_gb2312" w:cs="仿宋_gb2312"/>
          <w:i w:val="0"/>
          <w:iCs w:val="0"/>
          <w:caps w:val="0"/>
          <w:color w:val="333333"/>
          <w:spacing w:val="0"/>
          <w:sz w:val="31"/>
          <w:szCs w:val="31"/>
          <w:bdr w:val="none" w:color="auto" w:sz="0" w:space="0"/>
          <w:shd w:val="clear" w:fill="F8F8F8"/>
        </w:rPr>
        <w:t>第三条</w:t>
      </w:r>
      <w:r>
        <w:rPr>
          <w:rFonts w:hint="default" w:ascii="仿宋_gb2312" w:hAnsi="仿宋_gb2312" w:eastAsia="仿宋_gb2312" w:cs="仿宋_gb2312"/>
          <w:i w:val="0"/>
          <w:iCs w:val="0"/>
          <w:caps w:val="0"/>
          <w:color w:val="333333"/>
          <w:spacing w:val="0"/>
          <w:sz w:val="31"/>
          <w:szCs w:val="31"/>
          <w:bdr w:val="none" w:color="auto" w:sz="0" w:space="0"/>
          <w:shd w:val="clear" w:fill="F8F8F8"/>
        </w:rPr>
        <w:t> 学校地址：学校设有两个</w:t>
      </w:r>
      <w:r>
        <w:rPr>
          <w:rFonts w:hint="default" w:ascii="仿宋_gb2312" w:hAnsi="仿宋_gb2312" w:eastAsia="仿宋_gb2312" w:cs="仿宋_gb2312"/>
          <w:i w:val="0"/>
          <w:iCs w:val="0"/>
          <w:caps w:val="0"/>
          <w:color w:val="000000"/>
          <w:spacing w:val="0"/>
          <w:sz w:val="31"/>
          <w:szCs w:val="31"/>
          <w:bdr w:val="none" w:color="auto" w:sz="0" w:space="0"/>
          <w:shd w:val="clear" w:fill="F8F8F8"/>
        </w:rPr>
        <w:t>教学</w:t>
      </w:r>
      <w:r>
        <w:rPr>
          <w:rFonts w:hint="default" w:ascii="仿宋_gb2312" w:hAnsi="仿宋_gb2312" w:eastAsia="仿宋_gb2312" w:cs="仿宋_gb2312"/>
          <w:i w:val="0"/>
          <w:iCs w:val="0"/>
          <w:caps w:val="0"/>
          <w:color w:val="333333"/>
          <w:spacing w:val="0"/>
          <w:sz w:val="31"/>
          <w:szCs w:val="31"/>
          <w:bdr w:val="none" w:color="auto" w:sz="0" w:space="0"/>
          <w:shd w:val="clear" w:fill="F8F8F8"/>
        </w:rPr>
        <w:t>校区，城南书院校区（长沙市天心区书院路</w:t>
      </w:r>
      <w:r>
        <w:rPr>
          <w:rFonts w:hint="default" w:ascii="仿宋_gb2312" w:hAnsi="仿宋_gb2312" w:eastAsia="仿宋_gb2312" w:cs="仿宋_gb2312"/>
          <w:i w:val="0"/>
          <w:iCs w:val="0"/>
          <w:caps w:val="0"/>
          <w:color w:val="333333"/>
          <w:spacing w:val="0"/>
          <w:sz w:val="31"/>
          <w:szCs w:val="31"/>
          <w:bdr w:val="none" w:color="auto" w:sz="0" w:space="0"/>
          <w:shd w:val="clear" w:fill="F8F8F8"/>
          <w:lang w:val="en-US"/>
        </w:rPr>
        <w:t>356</w:t>
      </w:r>
      <w:r>
        <w:rPr>
          <w:rFonts w:hint="default" w:ascii="仿宋_gb2312" w:hAnsi="仿宋_gb2312" w:eastAsia="仿宋_gb2312" w:cs="仿宋_gb2312"/>
          <w:i w:val="0"/>
          <w:iCs w:val="0"/>
          <w:caps w:val="0"/>
          <w:color w:val="333333"/>
          <w:spacing w:val="0"/>
          <w:sz w:val="31"/>
          <w:szCs w:val="31"/>
          <w:bdr w:val="none" w:color="auto" w:sz="0" w:space="0"/>
          <w:shd w:val="clear" w:fill="F8F8F8"/>
        </w:rPr>
        <w:t>号，邮编</w:t>
      </w:r>
      <w:r>
        <w:rPr>
          <w:rFonts w:hint="default" w:ascii="仿宋_gb2312" w:hAnsi="仿宋_gb2312" w:eastAsia="仿宋_gb2312" w:cs="仿宋_gb2312"/>
          <w:i w:val="0"/>
          <w:iCs w:val="0"/>
          <w:caps w:val="0"/>
          <w:color w:val="333333"/>
          <w:spacing w:val="0"/>
          <w:sz w:val="31"/>
          <w:szCs w:val="31"/>
          <w:bdr w:val="none" w:color="auto" w:sz="0" w:space="0"/>
          <w:shd w:val="clear" w:fill="F8F8F8"/>
          <w:lang w:val="en-US"/>
        </w:rPr>
        <w:t>410002</w:t>
      </w:r>
      <w:r>
        <w:rPr>
          <w:rFonts w:hint="default" w:ascii="仿宋_gb2312" w:hAnsi="仿宋_gb2312" w:eastAsia="仿宋_gb2312" w:cs="仿宋_gb2312"/>
          <w:i w:val="0"/>
          <w:iCs w:val="0"/>
          <w:caps w:val="0"/>
          <w:color w:val="333333"/>
          <w:spacing w:val="0"/>
          <w:sz w:val="31"/>
          <w:szCs w:val="31"/>
          <w:bdr w:val="none" w:color="auto" w:sz="0" w:space="0"/>
          <w:shd w:val="clear" w:fill="F8F8F8"/>
        </w:rPr>
        <w:t>）和东方红校区（长沙市岳麓区枫林三路</w:t>
      </w:r>
      <w:r>
        <w:rPr>
          <w:rFonts w:hint="default" w:ascii="仿宋_gb2312" w:hAnsi="仿宋_gb2312" w:eastAsia="仿宋_gb2312" w:cs="仿宋_gb2312"/>
          <w:i w:val="0"/>
          <w:iCs w:val="0"/>
          <w:caps w:val="0"/>
          <w:color w:val="333333"/>
          <w:spacing w:val="0"/>
          <w:sz w:val="31"/>
          <w:szCs w:val="31"/>
          <w:bdr w:val="none" w:color="auto" w:sz="0" w:space="0"/>
          <w:shd w:val="clear" w:fill="F8F8F8"/>
          <w:lang w:val="en-US"/>
        </w:rPr>
        <w:t>1015</w:t>
      </w:r>
      <w:r>
        <w:rPr>
          <w:rFonts w:hint="default" w:ascii="仿宋_gb2312" w:hAnsi="仿宋_gb2312" w:eastAsia="仿宋_gb2312" w:cs="仿宋_gb2312"/>
          <w:i w:val="0"/>
          <w:iCs w:val="0"/>
          <w:caps w:val="0"/>
          <w:color w:val="333333"/>
          <w:spacing w:val="0"/>
          <w:sz w:val="31"/>
          <w:szCs w:val="31"/>
          <w:bdr w:val="none" w:color="auto" w:sz="0" w:space="0"/>
          <w:shd w:val="clear" w:fill="F8F8F8"/>
        </w:rPr>
        <w:t>号，邮编</w:t>
      </w:r>
      <w:r>
        <w:rPr>
          <w:rFonts w:hint="default" w:ascii="仿宋_gb2312" w:hAnsi="仿宋_gb2312" w:eastAsia="仿宋_gb2312" w:cs="仿宋_gb2312"/>
          <w:i w:val="0"/>
          <w:iCs w:val="0"/>
          <w:caps w:val="0"/>
          <w:color w:val="333333"/>
          <w:spacing w:val="0"/>
          <w:sz w:val="31"/>
          <w:szCs w:val="31"/>
          <w:bdr w:val="none" w:color="auto" w:sz="0" w:space="0"/>
          <w:shd w:val="clear" w:fill="F8F8F8"/>
          <w:lang w:val="en-US"/>
        </w:rPr>
        <w:t>410205</w:t>
      </w:r>
      <w:r>
        <w:rPr>
          <w:rFonts w:hint="default" w:ascii="仿宋_gb2312" w:hAnsi="仿宋_gb2312" w:eastAsia="仿宋_gb2312" w:cs="仿宋_gb2312"/>
          <w:i w:val="0"/>
          <w:iCs w:val="0"/>
          <w:caps w:val="0"/>
          <w:color w:val="333333"/>
          <w:spacing w:val="0"/>
          <w:sz w:val="31"/>
          <w:szCs w:val="31"/>
          <w:bdr w:val="none" w:color="auto" w:sz="0" w:space="0"/>
          <w:shd w:val="clear" w:fill="F8F8F8"/>
        </w:rPr>
        <w:t>）。</w:t>
      </w:r>
    </w:p>
    <w:p w14:paraId="647CFC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color w:val="333333"/>
        </w:rPr>
      </w:pPr>
      <w:r>
        <w:rPr>
          <w:rStyle w:val="6"/>
          <w:rFonts w:hint="default" w:ascii="仿宋_gb2312" w:hAnsi="仿宋_gb2312" w:eastAsia="仿宋_gb2312" w:cs="仿宋_gb2312"/>
          <w:i w:val="0"/>
          <w:iCs w:val="0"/>
          <w:caps w:val="0"/>
          <w:color w:val="333333"/>
          <w:spacing w:val="0"/>
          <w:sz w:val="31"/>
          <w:szCs w:val="31"/>
          <w:bdr w:val="none" w:color="auto" w:sz="0" w:space="0"/>
          <w:shd w:val="clear" w:fill="F8F8F8"/>
        </w:rPr>
        <w:t>第四条</w:t>
      </w:r>
      <w:r>
        <w:rPr>
          <w:rFonts w:hint="default" w:ascii="仿宋_gb2312" w:hAnsi="仿宋_gb2312" w:eastAsia="仿宋_gb2312" w:cs="仿宋_gb2312"/>
          <w:i w:val="0"/>
          <w:iCs w:val="0"/>
          <w:caps w:val="0"/>
          <w:color w:val="333333"/>
          <w:spacing w:val="0"/>
          <w:sz w:val="31"/>
          <w:szCs w:val="31"/>
          <w:bdr w:val="none" w:color="auto" w:sz="0" w:space="0"/>
          <w:shd w:val="clear" w:fill="F8F8F8"/>
        </w:rPr>
        <w:t> 学校办学层次及类型：全日制公办普通高等本科院校。</w:t>
      </w:r>
    </w:p>
    <w:p w14:paraId="40600A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color w:val="333333"/>
        </w:rPr>
      </w:pPr>
      <w:r>
        <w:rPr>
          <w:rStyle w:val="6"/>
          <w:rFonts w:hint="default" w:ascii="仿宋_gb2312" w:hAnsi="仿宋_gb2312" w:eastAsia="仿宋_gb2312" w:cs="仿宋_gb2312"/>
          <w:i w:val="0"/>
          <w:iCs w:val="0"/>
          <w:caps w:val="0"/>
          <w:color w:val="333333"/>
          <w:spacing w:val="0"/>
          <w:sz w:val="31"/>
          <w:szCs w:val="31"/>
          <w:bdr w:val="none" w:color="auto" w:sz="0" w:space="0"/>
          <w:shd w:val="clear" w:fill="F8F8F8"/>
        </w:rPr>
        <w:t>第五条</w:t>
      </w:r>
      <w:r>
        <w:rPr>
          <w:rFonts w:hint="default" w:ascii="仿宋_gb2312" w:hAnsi="仿宋_gb2312" w:eastAsia="仿宋_gb2312" w:cs="仿宋_gb2312"/>
          <w:i w:val="0"/>
          <w:iCs w:val="0"/>
          <w:caps w:val="0"/>
          <w:color w:val="333333"/>
          <w:spacing w:val="0"/>
          <w:sz w:val="31"/>
          <w:szCs w:val="31"/>
          <w:bdr w:val="none" w:color="auto" w:sz="0" w:space="0"/>
          <w:shd w:val="clear" w:fill="F8F8F8"/>
        </w:rPr>
        <w:t> 证书颁发：专升本学生入学后进入普通本科三年级学习，在校学习两年，不得转专业和转学，不得采取非普通全日制学习形式就读。学生修完本科教学计划规定的内容达到毕业要求的，按照教育部相关规定颁发本科毕业证书，其毕业证书上标注“在本校</w:t>
      </w:r>
      <w:r>
        <w:rPr>
          <w:rFonts w:hint="default" w:ascii="仿宋_gb2312" w:hAnsi="仿宋_gb2312" w:eastAsia="仿宋_gb2312" w:cs="仿宋_gb2312"/>
          <w:i w:val="0"/>
          <w:iCs w:val="0"/>
          <w:caps w:val="0"/>
          <w:color w:val="333333"/>
          <w:spacing w:val="0"/>
          <w:sz w:val="31"/>
          <w:szCs w:val="31"/>
          <w:bdr w:val="none" w:color="auto" w:sz="0" w:space="0"/>
          <w:shd w:val="clear" w:fill="F8F8F8"/>
          <w:lang w:val="en-US"/>
        </w:rPr>
        <w:t>XX</w:t>
      </w:r>
      <w:r>
        <w:rPr>
          <w:rFonts w:hint="default" w:ascii="仿宋_gb2312" w:hAnsi="仿宋_gb2312" w:eastAsia="仿宋_gb2312" w:cs="仿宋_gb2312"/>
          <w:i w:val="0"/>
          <w:iCs w:val="0"/>
          <w:caps w:val="0"/>
          <w:color w:val="333333"/>
          <w:spacing w:val="0"/>
          <w:sz w:val="31"/>
          <w:szCs w:val="31"/>
          <w:bdr w:val="none" w:color="auto" w:sz="0" w:space="0"/>
          <w:shd w:val="clear" w:fill="F8F8F8"/>
        </w:rPr>
        <w:t>专业专科起点本科学习”，学习时间按进入本科阶段学习和颁发毕业证书实际时间填写。符合学士学位授予条件者，颁发湖南第一师范学院学士学位证书。</w:t>
      </w:r>
    </w:p>
    <w:p w14:paraId="78EE36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color w:val="333333"/>
        </w:rPr>
      </w:pPr>
      <w:r>
        <w:rPr>
          <w:rStyle w:val="6"/>
          <w:rFonts w:hint="default" w:ascii="仿宋_gb2312" w:hAnsi="仿宋_gb2312" w:eastAsia="仿宋_gb2312" w:cs="仿宋_gb2312"/>
          <w:i w:val="0"/>
          <w:iCs w:val="0"/>
          <w:caps w:val="0"/>
          <w:color w:val="333333"/>
          <w:spacing w:val="0"/>
          <w:sz w:val="31"/>
          <w:szCs w:val="31"/>
          <w:bdr w:val="none" w:color="auto" w:sz="0" w:space="0"/>
          <w:shd w:val="clear" w:fill="F8F8F8"/>
        </w:rPr>
        <w:t>第六条</w:t>
      </w:r>
      <w:r>
        <w:rPr>
          <w:rFonts w:hint="default" w:ascii="仿宋_gb2312" w:hAnsi="仿宋_gb2312" w:eastAsia="仿宋_gb2312" w:cs="仿宋_gb2312"/>
          <w:i w:val="0"/>
          <w:iCs w:val="0"/>
          <w:caps w:val="0"/>
          <w:color w:val="333333"/>
          <w:spacing w:val="0"/>
          <w:sz w:val="31"/>
          <w:szCs w:val="31"/>
          <w:bdr w:val="none" w:color="auto" w:sz="0" w:space="0"/>
          <w:shd w:val="clear" w:fill="F8F8F8"/>
        </w:rPr>
        <w:t> 学校专升本考试招生相关工作在校招生工作领导小组指导下进行。</w:t>
      </w:r>
    </w:p>
    <w:p w14:paraId="67756A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75"/>
        <w:jc w:val="center"/>
        <w:rPr>
          <w:color w:val="333333"/>
        </w:rPr>
      </w:pPr>
      <w:r>
        <w:rPr>
          <w:rFonts w:hint="eastAsia" w:ascii="黑体" w:hAnsi="宋体" w:eastAsia="黑体" w:cs="黑体"/>
          <w:i w:val="0"/>
          <w:iCs w:val="0"/>
          <w:caps w:val="0"/>
          <w:color w:val="333333"/>
          <w:spacing w:val="0"/>
          <w:sz w:val="31"/>
          <w:szCs w:val="31"/>
          <w:bdr w:val="none" w:color="auto" w:sz="0" w:space="0"/>
          <w:shd w:val="clear" w:fill="F8F8F8"/>
        </w:rPr>
        <w:t>第二章 招生专业、计划及收费标准</w:t>
      </w:r>
    </w:p>
    <w:p w14:paraId="46B9F9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color w:val="333333"/>
        </w:rPr>
      </w:pPr>
      <w:r>
        <w:rPr>
          <w:rStyle w:val="6"/>
          <w:rFonts w:hint="default" w:ascii="仿宋_gb2312" w:hAnsi="仿宋_gb2312" w:eastAsia="仿宋_gb2312" w:cs="仿宋_gb2312"/>
          <w:i w:val="0"/>
          <w:iCs w:val="0"/>
          <w:caps w:val="0"/>
          <w:color w:val="333333"/>
          <w:spacing w:val="0"/>
          <w:sz w:val="31"/>
          <w:szCs w:val="31"/>
          <w:bdr w:val="none" w:color="auto" w:sz="0" w:space="0"/>
          <w:shd w:val="clear" w:fill="F8F8F8"/>
        </w:rPr>
        <w:t>第七条</w:t>
      </w:r>
      <w:r>
        <w:rPr>
          <w:rFonts w:hint="default" w:ascii="仿宋_gb2312" w:hAnsi="仿宋_gb2312" w:eastAsia="仿宋_gb2312" w:cs="仿宋_gb2312"/>
          <w:i w:val="0"/>
          <w:iCs w:val="0"/>
          <w:caps w:val="0"/>
          <w:color w:val="333333"/>
          <w:spacing w:val="0"/>
          <w:sz w:val="31"/>
          <w:szCs w:val="31"/>
          <w:bdr w:val="none" w:color="auto" w:sz="0" w:space="0"/>
          <w:shd w:val="clear" w:fill="F8F8F8"/>
        </w:rPr>
        <w:t> 学校</w:t>
      </w:r>
      <w:r>
        <w:rPr>
          <w:rFonts w:hint="default" w:ascii="仿宋_gb2312" w:hAnsi="仿宋_gb2312" w:eastAsia="仿宋_gb2312" w:cs="仿宋_gb2312"/>
          <w:i w:val="0"/>
          <w:iCs w:val="0"/>
          <w:caps w:val="0"/>
          <w:color w:val="333333"/>
          <w:spacing w:val="0"/>
          <w:sz w:val="31"/>
          <w:szCs w:val="31"/>
          <w:bdr w:val="none" w:color="auto" w:sz="0" w:space="0"/>
          <w:shd w:val="clear" w:fill="F8F8F8"/>
          <w:lang w:val="en-US"/>
        </w:rPr>
        <w:t>2025</w:t>
      </w:r>
      <w:r>
        <w:rPr>
          <w:rFonts w:hint="default" w:ascii="仿宋_gb2312" w:hAnsi="仿宋_gb2312" w:eastAsia="仿宋_gb2312" w:cs="仿宋_gb2312"/>
          <w:i w:val="0"/>
          <w:iCs w:val="0"/>
          <w:caps w:val="0"/>
          <w:color w:val="333333"/>
          <w:spacing w:val="0"/>
          <w:sz w:val="31"/>
          <w:szCs w:val="31"/>
          <w:bdr w:val="none" w:color="auto" w:sz="0" w:space="0"/>
          <w:shd w:val="clear" w:fill="F8F8F8"/>
        </w:rPr>
        <w:t>年专升本招收专业为旅游管理、音乐学（师范类）、音乐学（非师范类）、舞蹈表演、美术学（师范类）、视觉传达设计、环境设计等</w:t>
      </w:r>
      <w:r>
        <w:rPr>
          <w:rFonts w:hint="default" w:ascii="仿宋_gb2312" w:hAnsi="仿宋_gb2312" w:eastAsia="仿宋_gb2312" w:cs="仿宋_gb2312"/>
          <w:i w:val="0"/>
          <w:iCs w:val="0"/>
          <w:caps w:val="0"/>
          <w:color w:val="333333"/>
          <w:spacing w:val="0"/>
          <w:sz w:val="31"/>
          <w:szCs w:val="31"/>
          <w:bdr w:val="none" w:color="auto" w:sz="0" w:space="0"/>
          <w:shd w:val="clear" w:fill="F8F8F8"/>
          <w:lang w:val="en-US"/>
        </w:rPr>
        <w:t>7</w:t>
      </w:r>
      <w:r>
        <w:rPr>
          <w:rFonts w:hint="default" w:ascii="仿宋_gb2312" w:hAnsi="仿宋_gb2312" w:eastAsia="仿宋_gb2312" w:cs="仿宋_gb2312"/>
          <w:i w:val="0"/>
          <w:iCs w:val="0"/>
          <w:caps w:val="0"/>
          <w:color w:val="333333"/>
          <w:spacing w:val="0"/>
          <w:sz w:val="31"/>
          <w:szCs w:val="31"/>
          <w:bdr w:val="none" w:color="auto" w:sz="0" w:space="0"/>
          <w:shd w:val="clear" w:fill="F8F8F8"/>
        </w:rPr>
        <w:t>个专业，</w:t>
      </w:r>
      <w:r>
        <w:rPr>
          <w:rFonts w:hint="default" w:ascii="仿宋_gb2312" w:hAnsi="仿宋_gb2312" w:eastAsia="仿宋_gb2312" w:cs="仿宋_gb2312"/>
          <w:i w:val="0"/>
          <w:iCs w:val="0"/>
          <w:caps w:val="0"/>
          <w:color w:val="333333"/>
          <w:spacing w:val="0"/>
          <w:sz w:val="31"/>
          <w:szCs w:val="31"/>
          <w:bdr w:val="none" w:color="auto" w:sz="0" w:space="0"/>
          <w:shd w:val="clear" w:fill="F8F8F8"/>
          <w:lang w:val="en-US"/>
        </w:rPr>
        <w:t>2025</w:t>
      </w:r>
      <w:r>
        <w:rPr>
          <w:rFonts w:hint="default" w:ascii="仿宋_gb2312" w:hAnsi="仿宋_gb2312" w:eastAsia="仿宋_gb2312" w:cs="仿宋_gb2312"/>
          <w:i w:val="0"/>
          <w:iCs w:val="0"/>
          <w:caps w:val="0"/>
          <w:color w:val="333333"/>
          <w:spacing w:val="0"/>
          <w:sz w:val="31"/>
          <w:szCs w:val="31"/>
          <w:bdr w:val="none" w:color="auto" w:sz="0" w:space="0"/>
          <w:shd w:val="clear" w:fill="F8F8F8"/>
        </w:rPr>
        <w:t>年我校专升本招生计划最终以湖南省教育厅公布为准，招生计划类型分为普通计划（含</w:t>
      </w:r>
      <w:r>
        <w:rPr>
          <w:rFonts w:hint="default" w:ascii="仿宋_gb2312" w:hAnsi="仿宋_gb2312" w:eastAsia="仿宋_gb2312" w:cs="仿宋_gb2312"/>
          <w:i w:val="0"/>
          <w:iCs w:val="0"/>
          <w:caps w:val="0"/>
          <w:color w:val="000000"/>
          <w:spacing w:val="0"/>
          <w:sz w:val="31"/>
          <w:szCs w:val="31"/>
          <w:bdr w:val="none" w:color="auto" w:sz="0" w:space="0"/>
          <w:shd w:val="clear" w:fill="FFFFFF"/>
        </w:rPr>
        <w:t>脱贫计划</w:t>
      </w:r>
      <w:r>
        <w:rPr>
          <w:rFonts w:hint="default" w:ascii="仿宋_gb2312" w:hAnsi="仿宋_gb2312" w:eastAsia="仿宋_gb2312" w:cs="仿宋_gb2312"/>
          <w:i w:val="0"/>
          <w:iCs w:val="0"/>
          <w:caps w:val="0"/>
          <w:color w:val="333333"/>
          <w:spacing w:val="0"/>
          <w:sz w:val="31"/>
          <w:szCs w:val="31"/>
          <w:bdr w:val="none" w:color="auto" w:sz="0" w:space="0"/>
          <w:shd w:val="clear" w:fill="F8F8F8"/>
        </w:rPr>
        <w:t>）和免试计划（退役免试计划和竞赛免试计划）。具体招生专业代码和学费标准如下：</w:t>
      </w:r>
    </w:p>
    <w:tbl>
      <w:tblPr>
        <w:tblW w:w="8565"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autofit"/>
        <w:tblCellMar>
          <w:top w:w="0" w:type="dxa"/>
          <w:left w:w="0" w:type="dxa"/>
          <w:bottom w:w="0" w:type="dxa"/>
          <w:right w:w="0" w:type="dxa"/>
        </w:tblCellMar>
      </w:tblPr>
      <w:tblGrid>
        <w:gridCol w:w="1928"/>
        <w:gridCol w:w="1752"/>
        <w:gridCol w:w="1561"/>
        <w:gridCol w:w="1925"/>
        <w:gridCol w:w="1399"/>
      </w:tblGrid>
      <w:tr w14:paraId="770BCA6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jc w:val="center"/>
        </w:trPr>
        <w:tc>
          <w:tcPr>
            <w:tcW w:w="0" w:type="auto"/>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43AEA8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color w:val="333333"/>
              </w:rPr>
            </w:pPr>
            <w:r>
              <w:rPr>
                <w:rStyle w:val="6"/>
                <w:rFonts w:hint="default" w:ascii="仿宋_gb2312" w:hAnsi="仿宋_gb2312" w:eastAsia="仿宋_gb2312" w:cs="仿宋_gb2312"/>
                <w:color w:val="333333"/>
                <w:bdr w:val="none" w:color="auto" w:sz="0" w:space="0"/>
              </w:rPr>
              <w:t>学院</w:t>
            </w:r>
          </w:p>
        </w:tc>
        <w:tc>
          <w:tcPr>
            <w:tcW w:w="0" w:type="auto"/>
            <w:tcBorders>
              <w:top w:val="single" w:color="auto" w:sz="6" w:space="0"/>
              <w:left w:val="nil"/>
              <w:bottom w:val="single" w:color="auto" w:sz="6" w:space="0"/>
              <w:right w:val="single" w:color="auto" w:sz="6" w:space="0"/>
            </w:tcBorders>
            <w:shd w:val="clear"/>
            <w:tcMar>
              <w:left w:w="105" w:type="dxa"/>
              <w:right w:w="105" w:type="dxa"/>
            </w:tcMar>
            <w:vAlign w:val="center"/>
          </w:tcPr>
          <w:p w14:paraId="7413A1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color w:val="333333"/>
              </w:rPr>
            </w:pPr>
            <w:r>
              <w:rPr>
                <w:rStyle w:val="6"/>
                <w:rFonts w:hint="default" w:ascii="仿宋_gb2312" w:hAnsi="仿宋_gb2312" w:eastAsia="仿宋_gb2312" w:cs="仿宋_gb2312"/>
                <w:color w:val="333333"/>
                <w:bdr w:val="none" w:color="auto" w:sz="0" w:space="0"/>
              </w:rPr>
              <w:t>招生专业</w:t>
            </w:r>
          </w:p>
        </w:tc>
        <w:tc>
          <w:tcPr>
            <w:tcW w:w="0" w:type="auto"/>
            <w:tcBorders>
              <w:top w:val="single" w:color="auto" w:sz="6" w:space="0"/>
              <w:left w:val="nil"/>
              <w:bottom w:val="single" w:color="auto" w:sz="6" w:space="0"/>
              <w:right w:val="single" w:color="auto" w:sz="6" w:space="0"/>
            </w:tcBorders>
            <w:shd w:val="clear"/>
            <w:tcMar>
              <w:left w:w="105" w:type="dxa"/>
              <w:right w:w="105" w:type="dxa"/>
            </w:tcMar>
            <w:vAlign w:val="center"/>
          </w:tcPr>
          <w:p w14:paraId="296519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rPr>
                <w:color w:val="333333"/>
              </w:rPr>
            </w:pPr>
            <w:r>
              <w:rPr>
                <w:rStyle w:val="6"/>
                <w:rFonts w:hint="default" w:ascii="仿宋_gb2312" w:hAnsi="仿宋_gb2312" w:eastAsia="仿宋_gb2312" w:cs="仿宋_gb2312"/>
                <w:color w:val="333333"/>
                <w:bdr w:val="none" w:color="auto" w:sz="0" w:space="0"/>
              </w:rPr>
              <w:t>专业代码</w:t>
            </w:r>
          </w:p>
        </w:tc>
        <w:tc>
          <w:tcPr>
            <w:tcW w:w="0" w:type="auto"/>
            <w:tcBorders>
              <w:top w:val="single" w:color="auto" w:sz="6" w:space="0"/>
              <w:left w:val="nil"/>
              <w:bottom w:val="single" w:color="auto" w:sz="6" w:space="0"/>
              <w:right w:val="single" w:color="auto" w:sz="6" w:space="0"/>
            </w:tcBorders>
            <w:shd w:val="clear"/>
            <w:tcMar>
              <w:left w:w="105" w:type="dxa"/>
              <w:right w:w="105" w:type="dxa"/>
            </w:tcMar>
            <w:vAlign w:val="top"/>
          </w:tcPr>
          <w:p w14:paraId="37D83F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rPr>
                <w:color w:val="333333"/>
              </w:rPr>
            </w:pPr>
            <w:r>
              <w:rPr>
                <w:rStyle w:val="6"/>
                <w:rFonts w:hint="default" w:ascii="仿宋_gb2312" w:hAnsi="仿宋_gb2312" w:eastAsia="仿宋_gb2312" w:cs="仿宋_gb2312"/>
                <w:color w:val="333333"/>
                <w:bdr w:val="none" w:color="auto" w:sz="0" w:space="0"/>
              </w:rPr>
              <w:t>学费</w:t>
            </w:r>
          </w:p>
          <w:p w14:paraId="418B83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rPr>
                <w:color w:val="333333"/>
              </w:rPr>
            </w:pPr>
            <w:r>
              <w:rPr>
                <w:rStyle w:val="6"/>
                <w:rFonts w:hint="default" w:ascii="仿宋_gb2312" w:hAnsi="仿宋_gb2312" w:eastAsia="仿宋_gb2312" w:cs="仿宋_gb2312"/>
                <w:color w:val="333333"/>
                <w:bdr w:val="none" w:color="auto" w:sz="0" w:space="0"/>
              </w:rPr>
              <w:t>（元</w:t>
            </w:r>
            <w:r>
              <w:rPr>
                <w:rStyle w:val="6"/>
                <w:rFonts w:hint="default" w:ascii="仿宋_gb2312" w:hAnsi="仿宋_gb2312" w:eastAsia="仿宋_gb2312" w:cs="仿宋_gb2312"/>
                <w:color w:val="333333"/>
                <w:bdr w:val="none" w:color="auto" w:sz="0" w:space="0"/>
                <w:lang w:val="en-US"/>
              </w:rPr>
              <w:t>/</w:t>
            </w:r>
            <w:r>
              <w:rPr>
                <w:rStyle w:val="6"/>
                <w:rFonts w:hint="default" w:ascii="仿宋_gb2312" w:hAnsi="仿宋_gb2312" w:eastAsia="仿宋_gb2312" w:cs="仿宋_gb2312"/>
                <w:color w:val="333333"/>
                <w:bdr w:val="none" w:color="auto" w:sz="0" w:space="0"/>
              </w:rPr>
              <w:t>年·生）</w:t>
            </w:r>
          </w:p>
        </w:tc>
        <w:tc>
          <w:tcPr>
            <w:tcW w:w="0" w:type="auto"/>
            <w:tcBorders>
              <w:top w:val="single" w:color="auto" w:sz="6" w:space="0"/>
              <w:left w:val="nil"/>
              <w:bottom w:val="single" w:color="auto" w:sz="6" w:space="0"/>
              <w:right w:val="single" w:color="auto" w:sz="6" w:space="0"/>
            </w:tcBorders>
            <w:shd w:val="clear"/>
            <w:tcMar>
              <w:left w:w="105" w:type="dxa"/>
              <w:right w:w="105" w:type="dxa"/>
            </w:tcMar>
            <w:vAlign w:val="center"/>
          </w:tcPr>
          <w:p w14:paraId="1F2234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color w:val="333333"/>
              </w:rPr>
            </w:pPr>
            <w:r>
              <w:rPr>
                <w:rStyle w:val="6"/>
                <w:rFonts w:hint="default" w:ascii="仿宋_gb2312" w:hAnsi="仿宋_gb2312" w:eastAsia="仿宋_gb2312" w:cs="仿宋_gb2312"/>
                <w:color w:val="333333"/>
                <w:bdr w:val="none" w:color="auto" w:sz="0" w:space="0"/>
              </w:rPr>
              <w:t>备注</w:t>
            </w:r>
          </w:p>
        </w:tc>
      </w:tr>
      <w:tr w14:paraId="52C565E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jc w:val="center"/>
        </w:trPr>
        <w:tc>
          <w:tcPr>
            <w:tcW w:w="0" w:type="auto"/>
            <w:tcBorders>
              <w:top w:val="nil"/>
              <w:left w:val="single" w:color="auto" w:sz="6" w:space="0"/>
              <w:bottom w:val="single" w:color="auto" w:sz="6" w:space="0"/>
              <w:right w:val="single" w:color="auto" w:sz="6" w:space="0"/>
            </w:tcBorders>
            <w:shd w:val="clear"/>
            <w:tcMar>
              <w:left w:w="105" w:type="dxa"/>
              <w:right w:w="105" w:type="dxa"/>
            </w:tcMar>
            <w:vAlign w:val="center"/>
          </w:tcPr>
          <w:p w14:paraId="7B8155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color w:val="333333"/>
              </w:rPr>
            </w:pPr>
            <w:r>
              <w:rPr>
                <w:rFonts w:hint="default" w:ascii="仿宋_gb2312" w:hAnsi="仿宋_gb2312" w:eastAsia="仿宋_gb2312" w:cs="仿宋_gb2312"/>
                <w:color w:val="333333"/>
                <w:bdr w:val="none" w:color="auto" w:sz="0" w:space="0"/>
              </w:rPr>
              <w:t>商学院</w:t>
            </w:r>
          </w:p>
        </w:tc>
        <w:tc>
          <w:tcPr>
            <w:tcW w:w="0" w:type="auto"/>
            <w:tcBorders>
              <w:top w:val="nil"/>
              <w:left w:val="nil"/>
              <w:bottom w:val="single" w:color="auto" w:sz="6" w:space="0"/>
              <w:right w:val="single" w:color="auto" w:sz="6" w:space="0"/>
            </w:tcBorders>
            <w:shd w:val="clear"/>
            <w:tcMar>
              <w:left w:w="105" w:type="dxa"/>
              <w:right w:w="105" w:type="dxa"/>
            </w:tcMar>
            <w:vAlign w:val="center"/>
          </w:tcPr>
          <w:p w14:paraId="4E9025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color w:val="333333"/>
              </w:rPr>
            </w:pPr>
            <w:r>
              <w:rPr>
                <w:rFonts w:hint="default" w:ascii="仿宋_gb2312" w:hAnsi="仿宋_gb2312" w:eastAsia="仿宋_gb2312" w:cs="仿宋_gb2312"/>
                <w:color w:val="333333"/>
                <w:bdr w:val="none" w:color="auto" w:sz="0" w:space="0"/>
              </w:rPr>
              <w:t>旅游管理</w:t>
            </w:r>
          </w:p>
        </w:tc>
        <w:tc>
          <w:tcPr>
            <w:tcW w:w="0" w:type="auto"/>
            <w:tcBorders>
              <w:top w:val="nil"/>
              <w:left w:val="nil"/>
              <w:bottom w:val="single" w:color="auto" w:sz="6" w:space="0"/>
              <w:right w:val="single" w:color="auto" w:sz="6" w:space="0"/>
            </w:tcBorders>
            <w:shd w:val="clear"/>
            <w:tcMar>
              <w:left w:w="105" w:type="dxa"/>
              <w:right w:w="105" w:type="dxa"/>
            </w:tcMar>
            <w:vAlign w:val="center"/>
          </w:tcPr>
          <w:p w14:paraId="72B4FC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color w:val="333333"/>
              </w:rPr>
            </w:pPr>
            <w:r>
              <w:rPr>
                <w:rFonts w:hint="default" w:ascii="仿宋_gb2312" w:hAnsi="仿宋_gb2312" w:eastAsia="仿宋_gb2312" w:cs="仿宋_gb2312"/>
                <w:color w:val="333333"/>
                <w:bdr w:val="none" w:color="auto" w:sz="0" w:space="0"/>
                <w:lang w:val="en-US"/>
              </w:rPr>
              <w:t>120901</w:t>
            </w:r>
          </w:p>
        </w:tc>
        <w:tc>
          <w:tcPr>
            <w:tcW w:w="0" w:type="auto"/>
            <w:tcBorders>
              <w:top w:val="nil"/>
              <w:left w:val="nil"/>
              <w:bottom w:val="single" w:color="auto" w:sz="6" w:space="0"/>
              <w:right w:val="single" w:color="auto" w:sz="6" w:space="0"/>
            </w:tcBorders>
            <w:shd w:val="clear"/>
            <w:tcMar>
              <w:left w:w="105" w:type="dxa"/>
              <w:right w:w="105" w:type="dxa"/>
            </w:tcMar>
            <w:vAlign w:val="top"/>
          </w:tcPr>
          <w:p w14:paraId="546970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color w:val="333333"/>
              </w:rPr>
            </w:pPr>
            <w:r>
              <w:rPr>
                <w:rFonts w:hint="default" w:ascii="仿宋_gb2312" w:hAnsi="仿宋_gb2312" w:eastAsia="仿宋_gb2312" w:cs="仿宋_gb2312"/>
                <w:color w:val="333333"/>
                <w:bdr w:val="none" w:color="auto" w:sz="0" w:space="0"/>
                <w:lang w:val="en-US"/>
              </w:rPr>
              <w:t>5000</w:t>
            </w:r>
          </w:p>
        </w:tc>
        <w:tc>
          <w:tcPr>
            <w:tcW w:w="0" w:type="auto"/>
            <w:tcBorders>
              <w:top w:val="nil"/>
              <w:left w:val="nil"/>
              <w:bottom w:val="single" w:color="auto" w:sz="6" w:space="0"/>
              <w:right w:val="single" w:color="auto" w:sz="6" w:space="0"/>
            </w:tcBorders>
            <w:shd w:val="clear"/>
            <w:tcMar>
              <w:left w:w="105" w:type="dxa"/>
              <w:right w:w="105" w:type="dxa"/>
            </w:tcMar>
            <w:vAlign w:val="center"/>
          </w:tcPr>
          <w:p w14:paraId="3AE12E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color w:val="333333"/>
              </w:rPr>
            </w:pPr>
            <w:r>
              <w:rPr>
                <w:rFonts w:hint="default" w:ascii="仿宋_gb2312" w:hAnsi="仿宋_gb2312" w:eastAsia="仿宋_gb2312" w:cs="仿宋_gb2312"/>
                <w:color w:val="333333"/>
                <w:bdr w:val="none" w:color="auto" w:sz="0" w:space="0"/>
              </w:rPr>
              <w:t>非师范类</w:t>
            </w:r>
          </w:p>
        </w:tc>
      </w:tr>
      <w:tr w14:paraId="1FF6861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jc w:val="center"/>
        </w:trPr>
        <w:tc>
          <w:tcPr>
            <w:tcW w:w="0" w:type="auto"/>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14:paraId="02BC1E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color w:val="333333"/>
              </w:rPr>
            </w:pPr>
            <w:r>
              <w:rPr>
                <w:rFonts w:hint="default" w:ascii="仿宋_gb2312" w:hAnsi="仿宋_gb2312" w:eastAsia="仿宋_gb2312" w:cs="仿宋_gb2312"/>
                <w:color w:val="333333"/>
                <w:bdr w:val="none" w:color="auto" w:sz="0" w:space="0"/>
              </w:rPr>
              <w:t>音乐舞蹈学院</w:t>
            </w:r>
          </w:p>
        </w:tc>
        <w:tc>
          <w:tcPr>
            <w:tcW w:w="0" w:type="auto"/>
            <w:tcBorders>
              <w:top w:val="nil"/>
              <w:left w:val="nil"/>
              <w:bottom w:val="single" w:color="auto" w:sz="6" w:space="0"/>
              <w:right w:val="single" w:color="auto" w:sz="6" w:space="0"/>
            </w:tcBorders>
            <w:shd w:val="clear"/>
            <w:tcMar>
              <w:left w:w="105" w:type="dxa"/>
              <w:right w:w="105" w:type="dxa"/>
            </w:tcMar>
            <w:vAlign w:val="center"/>
          </w:tcPr>
          <w:p w14:paraId="2AA4D4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color w:val="333333"/>
              </w:rPr>
            </w:pPr>
            <w:r>
              <w:rPr>
                <w:rFonts w:hint="default" w:ascii="仿宋_gb2312" w:hAnsi="仿宋_gb2312" w:eastAsia="仿宋_gb2312" w:cs="仿宋_gb2312"/>
                <w:color w:val="333333"/>
                <w:bdr w:val="none" w:color="auto" w:sz="0" w:space="0"/>
              </w:rPr>
              <w:t>音乐学</w:t>
            </w:r>
          </w:p>
        </w:tc>
        <w:tc>
          <w:tcPr>
            <w:tcW w:w="0" w:type="auto"/>
            <w:tcBorders>
              <w:top w:val="nil"/>
              <w:left w:val="nil"/>
              <w:bottom w:val="single" w:color="auto" w:sz="6" w:space="0"/>
              <w:right w:val="single" w:color="auto" w:sz="6" w:space="0"/>
            </w:tcBorders>
            <w:shd w:val="clear"/>
            <w:tcMar>
              <w:left w:w="105" w:type="dxa"/>
              <w:right w:w="105" w:type="dxa"/>
            </w:tcMar>
            <w:vAlign w:val="center"/>
          </w:tcPr>
          <w:p w14:paraId="69F285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color w:val="333333"/>
              </w:rPr>
            </w:pPr>
            <w:r>
              <w:rPr>
                <w:rFonts w:hint="default" w:ascii="仿宋_gb2312" w:hAnsi="仿宋_gb2312" w:eastAsia="仿宋_gb2312" w:cs="仿宋_gb2312"/>
                <w:color w:val="333333"/>
                <w:bdr w:val="none" w:color="auto" w:sz="0" w:space="0"/>
                <w:lang w:val="en-US"/>
              </w:rPr>
              <w:t>130202A</w:t>
            </w:r>
          </w:p>
        </w:tc>
        <w:tc>
          <w:tcPr>
            <w:tcW w:w="0" w:type="auto"/>
            <w:tcBorders>
              <w:top w:val="nil"/>
              <w:left w:val="nil"/>
              <w:bottom w:val="single" w:color="auto" w:sz="6" w:space="0"/>
              <w:right w:val="single" w:color="auto" w:sz="6" w:space="0"/>
            </w:tcBorders>
            <w:shd w:val="clear"/>
            <w:tcMar>
              <w:left w:w="105" w:type="dxa"/>
              <w:right w:w="105" w:type="dxa"/>
            </w:tcMar>
            <w:vAlign w:val="top"/>
          </w:tcPr>
          <w:p w14:paraId="3A8C67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color w:val="333333"/>
              </w:rPr>
            </w:pPr>
            <w:r>
              <w:rPr>
                <w:rFonts w:hint="default" w:ascii="仿宋_gb2312" w:hAnsi="仿宋_gb2312" w:eastAsia="仿宋_gb2312" w:cs="仿宋_gb2312"/>
                <w:color w:val="333333"/>
                <w:bdr w:val="none" w:color="auto" w:sz="0" w:space="0"/>
                <w:lang w:val="en-US"/>
              </w:rPr>
              <w:t>5000</w:t>
            </w:r>
          </w:p>
        </w:tc>
        <w:tc>
          <w:tcPr>
            <w:tcW w:w="0" w:type="auto"/>
            <w:tcBorders>
              <w:top w:val="nil"/>
              <w:left w:val="nil"/>
              <w:bottom w:val="single" w:color="auto" w:sz="6" w:space="0"/>
              <w:right w:val="single" w:color="auto" w:sz="6" w:space="0"/>
            </w:tcBorders>
            <w:shd w:val="clear"/>
            <w:tcMar>
              <w:left w:w="105" w:type="dxa"/>
              <w:right w:w="105" w:type="dxa"/>
            </w:tcMar>
            <w:vAlign w:val="center"/>
          </w:tcPr>
          <w:p w14:paraId="729909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color w:val="333333"/>
              </w:rPr>
            </w:pPr>
            <w:r>
              <w:rPr>
                <w:rFonts w:hint="default" w:ascii="仿宋_gb2312" w:hAnsi="仿宋_gb2312" w:eastAsia="仿宋_gb2312" w:cs="仿宋_gb2312"/>
                <w:color w:val="333333"/>
                <w:bdr w:val="none" w:color="auto" w:sz="0" w:space="0"/>
              </w:rPr>
              <w:t>师范类</w:t>
            </w:r>
          </w:p>
        </w:tc>
      </w:tr>
      <w:tr w14:paraId="1D24F22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24340719">
            <w:pPr>
              <w:rPr>
                <w:rFonts w:hint="eastAsia" w:ascii="宋体"/>
                <w:sz w:val="24"/>
                <w:szCs w:val="24"/>
              </w:rPr>
            </w:pPr>
          </w:p>
        </w:tc>
        <w:tc>
          <w:tcPr>
            <w:tcW w:w="0" w:type="auto"/>
            <w:tcBorders>
              <w:top w:val="nil"/>
              <w:left w:val="nil"/>
              <w:bottom w:val="single" w:color="auto" w:sz="6" w:space="0"/>
              <w:right w:val="single" w:color="auto" w:sz="6" w:space="0"/>
            </w:tcBorders>
            <w:shd w:val="clear"/>
            <w:tcMar>
              <w:left w:w="105" w:type="dxa"/>
              <w:right w:w="105" w:type="dxa"/>
            </w:tcMar>
            <w:vAlign w:val="center"/>
          </w:tcPr>
          <w:p w14:paraId="0343DE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color w:val="333333"/>
              </w:rPr>
            </w:pPr>
            <w:r>
              <w:rPr>
                <w:rFonts w:hint="default" w:ascii="仿宋_gb2312" w:hAnsi="仿宋_gb2312" w:eastAsia="仿宋_gb2312" w:cs="仿宋_gb2312"/>
                <w:color w:val="333333"/>
                <w:bdr w:val="none" w:color="auto" w:sz="0" w:space="0"/>
              </w:rPr>
              <w:t>音乐学</w:t>
            </w:r>
          </w:p>
        </w:tc>
        <w:tc>
          <w:tcPr>
            <w:tcW w:w="0" w:type="auto"/>
            <w:tcBorders>
              <w:top w:val="nil"/>
              <w:left w:val="nil"/>
              <w:bottom w:val="single" w:color="auto" w:sz="6" w:space="0"/>
              <w:right w:val="single" w:color="auto" w:sz="6" w:space="0"/>
            </w:tcBorders>
            <w:shd w:val="clear"/>
            <w:tcMar>
              <w:left w:w="105" w:type="dxa"/>
              <w:right w:w="105" w:type="dxa"/>
            </w:tcMar>
            <w:vAlign w:val="center"/>
          </w:tcPr>
          <w:p w14:paraId="16CAAF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color w:val="333333"/>
              </w:rPr>
            </w:pPr>
            <w:r>
              <w:rPr>
                <w:rFonts w:hint="default" w:ascii="仿宋_gb2312" w:hAnsi="仿宋_gb2312" w:eastAsia="仿宋_gb2312" w:cs="仿宋_gb2312"/>
                <w:color w:val="333333"/>
                <w:bdr w:val="none" w:color="auto" w:sz="0" w:space="0"/>
                <w:lang w:val="en-US"/>
              </w:rPr>
              <w:t>130202B</w:t>
            </w:r>
          </w:p>
        </w:tc>
        <w:tc>
          <w:tcPr>
            <w:tcW w:w="0" w:type="auto"/>
            <w:tcBorders>
              <w:top w:val="nil"/>
              <w:left w:val="nil"/>
              <w:bottom w:val="single" w:color="auto" w:sz="6" w:space="0"/>
              <w:right w:val="single" w:color="auto" w:sz="6" w:space="0"/>
            </w:tcBorders>
            <w:shd w:val="clear"/>
            <w:tcMar>
              <w:left w:w="105" w:type="dxa"/>
              <w:right w:w="105" w:type="dxa"/>
            </w:tcMar>
            <w:vAlign w:val="top"/>
          </w:tcPr>
          <w:p w14:paraId="38775C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color w:val="333333"/>
              </w:rPr>
            </w:pPr>
            <w:r>
              <w:rPr>
                <w:rFonts w:hint="default" w:ascii="仿宋_gb2312" w:hAnsi="仿宋_gb2312" w:eastAsia="仿宋_gb2312" w:cs="仿宋_gb2312"/>
                <w:color w:val="333333"/>
                <w:bdr w:val="none" w:color="auto" w:sz="0" w:space="0"/>
                <w:lang w:val="en-US"/>
              </w:rPr>
              <w:t>6000</w:t>
            </w:r>
          </w:p>
        </w:tc>
        <w:tc>
          <w:tcPr>
            <w:tcW w:w="0" w:type="auto"/>
            <w:tcBorders>
              <w:top w:val="nil"/>
              <w:left w:val="nil"/>
              <w:bottom w:val="single" w:color="auto" w:sz="6" w:space="0"/>
              <w:right w:val="single" w:color="auto" w:sz="6" w:space="0"/>
            </w:tcBorders>
            <w:shd w:val="clear"/>
            <w:tcMar>
              <w:left w:w="105" w:type="dxa"/>
              <w:right w:w="105" w:type="dxa"/>
            </w:tcMar>
            <w:vAlign w:val="center"/>
          </w:tcPr>
          <w:p w14:paraId="16F719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color w:val="333333"/>
              </w:rPr>
            </w:pPr>
            <w:r>
              <w:rPr>
                <w:rFonts w:hint="default" w:ascii="仿宋_gb2312" w:hAnsi="仿宋_gb2312" w:eastAsia="仿宋_gb2312" w:cs="仿宋_gb2312"/>
                <w:color w:val="333333"/>
                <w:bdr w:val="none" w:color="auto" w:sz="0" w:space="0"/>
              </w:rPr>
              <w:t>非师范类</w:t>
            </w:r>
          </w:p>
        </w:tc>
      </w:tr>
      <w:tr w14:paraId="62F0C6E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jc w:val="center"/>
        </w:trPr>
        <w:tc>
          <w:tcPr>
            <w:tcW w:w="0" w:type="auto"/>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738E0084">
            <w:pPr>
              <w:rPr>
                <w:rFonts w:hint="eastAsia" w:ascii="宋体"/>
                <w:sz w:val="24"/>
                <w:szCs w:val="24"/>
              </w:rPr>
            </w:pPr>
          </w:p>
        </w:tc>
        <w:tc>
          <w:tcPr>
            <w:tcW w:w="0" w:type="auto"/>
            <w:tcBorders>
              <w:top w:val="nil"/>
              <w:left w:val="nil"/>
              <w:bottom w:val="single" w:color="auto" w:sz="6" w:space="0"/>
              <w:right w:val="single" w:color="auto" w:sz="6" w:space="0"/>
            </w:tcBorders>
            <w:shd w:val="clear"/>
            <w:tcMar>
              <w:left w:w="105" w:type="dxa"/>
              <w:right w:w="105" w:type="dxa"/>
            </w:tcMar>
            <w:vAlign w:val="center"/>
          </w:tcPr>
          <w:p w14:paraId="5A48C7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color w:val="333333"/>
              </w:rPr>
            </w:pPr>
            <w:r>
              <w:rPr>
                <w:rFonts w:hint="default" w:ascii="仿宋_gb2312" w:hAnsi="仿宋_gb2312" w:eastAsia="仿宋_gb2312" w:cs="仿宋_gb2312"/>
                <w:color w:val="333333"/>
                <w:bdr w:val="none" w:color="auto" w:sz="0" w:space="0"/>
              </w:rPr>
              <w:t>舞蹈表演</w:t>
            </w:r>
          </w:p>
        </w:tc>
        <w:tc>
          <w:tcPr>
            <w:tcW w:w="0" w:type="auto"/>
            <w:tcBorders>
              <w:top w:val="nil"/>
              <w:left w:val="nil"/>
              <w:bottom w:val="single" w:color="auto" w:sz="6" w:space="0"/>
              <w:right w:val="single" w:color="auto" w:sz="6" w:space="0"/>
            </w:tcBorders>
            <w:shd w:val="clear"/>
            <w:tcMar>
              <w:left w:w="105" w:type="dxa"/>
              <w:right w:w="105" w:type="dxa"/>
            </w:tcMar>
            <w:vAlign w:val="center"/>
          </w:tcPr>
          <w:p w14:paraId="6D2971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color w:val="333333"/>
              </w:rPr>
            </w:pPr>
            <w:r>
              <w:rPr>
                <w:rFonts w:hint="default" w:ascii="仿宋_gb2312" w:hAnsi="仿宋_gb2312" w:eastAsia="仿宋_gb2312" w:cs="仿宋_gb2312"/>
                <w:color w:val="333333"/>
                <w:bdr w:val="none" w:color="auto" w:sz="0" w:space="0"/>
                <w:lang w:val="en-US"/>
              </w:rPr>
              <w:t>130204</w:t>
            </w:r>
          </w:p>
        </w:tc>
        <w:tc>
          <w:tcPr>
            <w:tcW w:w="0" w:type="auto"/>
            <w:tcBorders>
              <w:top w:val="nil"/>
              <w:left w:val="nil"/>
              <w:bottom w:val="single" w:color="auto" w:sz="6" w:space="0"/>
              <w:right w:val="single" w:color="auto" w:sz="6" w:space="0"/>
            </w:tcBorders>
            <w:shd w:val="clear"/>
            <w:tcMar>
              <w:left w:w="105" w:type="dxa"/>
              <w:right w:w="105" w:type="dxa"/>
            </w:tcMar>
            <w:vAlign w:val="top"/>
          </w:tcPr>
          <w:p w14:paraId="1382B8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color w:val="333333"/>
              </w:rPr>
            </w:pPr>
            <w:r>
              <w:rPr>
                <w:rFonts w:hint="default" w:ascii="仿宋_gb2312" w:hAnsi="仿宋_gb2312" w:eastAsia="仿宋_gb2312" w:cs="仿宋_gb2312"/>
                <w:color w:val="333333"/>
                <w:bdr w:val="none" w:color="auto" w:sz="0" w:space="0"/>
                <w:lang w:val="en-US"/>
              </w:rPr>
              <w:t>8000</w:t>
            </w:r>
          </w:p>
        </w:tc>
        <w:tc>
          <w:tcPr>
            <w:tcW w:w="0" w:type="auto"/>
            <w:tcBorders>
              <w:top w:val="nil"/>
              <w:left w:val="nil"/>
              <w:bottom w:val="single" w:color="auto" w:sz="6" w:space="0"/>
              <w:right w:val="single" w:color="auto" w:sz="6" w:space="0"/>
            </w:tcBorders>
            <w:shd w:val="clear"/>
            <w:tcMar>
              <w:left w:w="105" w:type="dxa"/>
              <w:right w:w="105" w:type="dxa"/>
            </w:tcMar>
            <w:vAlign w:val="center"/>
          </w:tcPr>
          <w:p w14:paraId="3007A0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color w:val="333333"/>
              </w:rPr>
            </w:pPr>
            <w:r>
              <w:rPr>
                <w:rFonts w:hint="default" w:ascii="仿宋_gb2312" w:hAnsi="仿宋_gb2312" w:eastAsia="仿宋_gb2312" w:cs="仿宋_gb2312"/>
                <w:color w:val="333333"/>
                <w:bdr w:val="none" w:color="auto" w:sz="0" w:space="0"/>
              </w:rPr>
              <w:t>非师范类</w:t>
            </w:r>
          </w:p>
        </w:tc>
      </w:tr>
      <w:tr w14:paraId="7B56F1A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14:paraId="73FD4C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color w:val="333333"/>
              </w:rPr>
            </w:pPr>
            <w:r>
              <w:rPr>
                <w:rFonts w:hint="default" w:ascii="仿宋_gb2312" w:hAnsi="仿宋_gb2312" w:eastAsia="仿宋_gb2312" w:cs="仿宋_gb2312"/>
                <w:color w:val="333333"/>
                <w:bdr w:val="none" w:color="auto" w:sz="0" w:space="0"/>
              </w:rPr>
              <w:t>美术与设计学院</w:t>
            </w:r>
          </w:p>
        </w:tc>
        <w:tc>
          <w:tcPr>
            <w:tcW w:w="0" w:type="auto"/>
            <w:tcBorders>
              <w:top w:val="nil"/>
              <w:left w:val="nil"/>
              <w:bottom w:val="single" w:color="auto" w:sz="6" w:space="0"/>
              <w:right w:val="single" w:color="auto" w:sz="6" w:space="0"/>
            </w:tcBorders>
            <w:shd w:val="clear"/>
            <w:tcMar>
              <w:left w:w="105" w:type="dxa"/>
              <w:right w:w="105" w:type="dxa"/>
            </w:tcMar>
            <w:vAlign w:val="center"/>
          </w:tcPr>
          <w:p w14:paraId="4B218F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color w:val="333333"/>
              </w:rPr>
            </w:pPr>
            <w:r>
              <w:rPr>
                <w:rFonts w:hint="default" w:ascii="仿宋_gb2312" w:hAnsi="仿宋_gb2312" w:eastAsia="仿宋_gb2312" w:cs="仿宋_gb2312"/>
                <w:color w:val="333333"/>
                <w:bdr w:val="none" w:color="auto" w:sz="0" w:space="0"/>
              </w:rPr>
              <w:t>美术学</w:t>
            </w:r>
          </w:p>
        </w:tc>
        <w:tc>
          <w:tcPr>
            <w:tcW w:w="0" w:type="auto"/>
            <w:tcBorders>
              <w:top w:val="nil"/>
              <w:left w:val="nil"/>
              <w:bottom w:val="single" w:color="auto" w:sz="6" w:space="0"/>
              <w:right w:val="single" w:color="auto" w:sz="6" w:space="0"/>
            </w:tcBorders>
            <w:shd w:val="clear"/>
            <w:tcMar>
              <w:left w:w="105" w:type="dxa"/>
              <w:right w:w="105" w:type="dxa"/>
            </w:tcMar>
            <w:vAlign w:val="center"/>
          </w:tcPr>
          <w:p w14:paraId="7E905B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color w:val="333333"/>
              </w:rPr>
            </w:pPr>
            <w:r>
              <w:rPr>
                <w:rFonts w:hint="default" w:ascii="仿宋_gb2312" w:hAnsi="仿宋_gb2312" w:eastAsia="仿宋_gb2312" w:cs="仿宋_gb2312"/>
                <w:color w:val="333333"/>
                <w:bdr w:val="none" w:color="auto" w:sz="0" w:space="0"/>
                <w:lang w:val="en-US"/>
              </w:rPr>
              <w:t>130401</w:t>
            </w:r>
          </w:p>
        </w:tc>
        <w:tc>
          <w:tcPr>
            <w:tcW w:w="0" w:type="auto"/>
            <w:tcBorders>
              <w:top w:val="nil"/>
              <w:left w:val="nil"/>
              <w:bottom w:val="single" w:color="auto" w:sz="6" w:space="0"/>
              <w:right w:val="single" w:color="auto" w:sz="6" w:space="0"/>
            </w:tcBorders>
            <w:shd w:val="clear"/>
            <w:tcMar>
              <w:left w:w="105" w:type="dxa"/>
              <w:right w:w="105" w:type="dxa"/>
            </w:tcMar>
            <w:vAlign w:val="top"/>
          </w:tcPr>
          <w:p w14:paraId="66B1F0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color w:val="333333"/>
              </w:rPr>
            </w:pPr>
            <w:r>
              <w:rPr>
                <w:rFonts w:hint="default" w:ascii="仿宋_gb2312" w:hAnsi="仿宋_gb2312" w:eastAsia="仿宋_gb2312" w:cs="仿宋_gb2312"/>
                <w:color w:val="333333"/>
                <w:bdr w:val="none" w:color="auto" w:sz="0" w:space="0"/>
                <w:lang w:val="en-US"/>
              </w:rPr>
              <w:t>5400</w:t>
            </w:r>
          </w:p>
        </w:tc>
        <w:tc>
          <w:tcPr>
            <w:tcW w:w="0" w:type="auto"/>
            <w:tcBorders>
              <w:top w:val="nil"/>
              <w:left w:val="nil"/>
              <w:bottom w:val="single" w:color="auto" w:sz="6" w:space="0"/>
              <w:right w:val="single" w:color="auto" w:sz="6" w:space="0"/>
            </w:tcBorders>
            <w:shd w:val="clear"/>
            <w:tcMar>
              <w:left w:w="105" w:type="dxa"/>
              <w:right w:w="105" w:type="dxa"/>
            </w:tcMar>
            <w:vAlign w:val="center"/>
          </w:tcPr>
          <w:p w14:paraId="6E0BDC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color w:val="333333"/>
              </w:rPr>
            </w:pPr>
            <w:r>
              <w:rPr>
                <w:rFonts w:hint="default" w:ascii="仿宋_gb2312" w:hAnsi="仿宋_gb2312" w:eastAsia="仿宋_gb2312" w:cs="仿宋_gb2312"/>
                <w:color w:val="333333"/>
                <w:bdr w:val="none" w:color="auto" w:sz="0" w:space="0"/>
              </w:rPr>
              <w:t>师范类</w:t>
            </w:r>
          </w:p>
        </w:tc>
      </w:tr>
      <w:tr w14:paraId="5BCB1D2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jc w:val="center"/>
        </w:trPr>
        <w:tc>
          <w:tcPr>
            <w:tcW w:w="0" w:type="auto"/>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37C66F63">
            <w:pPr>
              <w:rPr>
                <w:rFonts w:hint="eastAsia" w:ascii="宋体"/>
                <w:sz w:val="24"/>
                <w:szCs w:val="24"/>
              </w:rPr>
            </w:pPr>
          </w:p>
        </w:tc>
        <w:tc>
          <w:tcPr>
            <w:tcW w:w="0" w:type="auto"/>
            <w:tcBorders>
              <w:top w:val="nil"/>
              <w:left w:val="nil"/>
              <w:bottom w:val="single" w:color="auto" w:sz="6" w:space="0"/>
              <w:right w:val="single" w:color="auto" w:sz="6" w:space="0"/>
            </w:tcBorders>
            <w:shd w:val="clear"/>
            <w:tcMar>
              <w:left w:w="105" w:type="dxa"/>
              <w:right w:w="105" w:type="dxa"/>
            </w:tcMar>
            <w:vAlign w:val="center"/>
          </w:tcPr>
          <w:p w14:paraId="21037E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color w:val="333333"/>
              </w:rPr>
            </w:pPr>
            <w:r>
              <w:rPr>
                <w:rFonts w:hint="default" w:ascii="仿宋_gb2312" w:hAnsi="仿宋_gb2312" w:eastAsia="仿宋_gb2312" w:cs="仿宋_gb2312"/>
                <w:color w:val="333333"/>
                <w:bdr w:val="none" w:color="auto" w:sz="0" w:space="0"/>
              </w:rPr>
              <w:t>视觉传达设计</w:t>
            </w:r>
          </w:p>
        </w:tc>
        <w:tc>
          <w:tcPr>
            <w:tcW w:w="0" w:type="auto"/>
            <w:tcBorders>
              <w:top w:val="nil"/>
              <w:left w:val="nil"/>
              <w:bottom w:val="single" w:color="auto" w:sz="6" w:space="0"/>
              <w:right w:val="single" w:color="auto" w:sz="6" w:space="0"/>
            </w:tcBorders>
            <w:shd w:val="clear"/>
            <w:tcMar>
              <w:left w:w="105" w:type="dxa"/>
              <w:right w:w="105" w:type="dxa"/>
            </w:tcMar>
            <w:vAlign w:val="center"/>
          </w:tcPr>
          <w:p w14:paraId="3B4D8B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color w:val="333333"/>
              </w:rPr>
            </w:pPr>
            <w:r>
              <w:rPr>
                <w:rFonts w:hint="default" w:ascii="仿宋_gb2312" w:hAnsi="仿宋_gb2312" w:eastAsia="仿宋_gb2312" w:cs="仿宋_gb2312"/>
                <w:color w:val="333333"/>
                <w:bdr w:val="none" w:color="auto" w:sz="0" w:space="0"/>
                <w:lang w:val="en-US"/>
              </w:rPr>
              <w:t>130502</w:t>
            </w:r>
          </w:p>
        </w:tc>
        <w:tc>
          <w:tcPr>
            <w:tcW w:w="0" w:type="auto"/>
            <w:tcBorders>
              <w:top w:val="nil"/>
              <w:left w:val="nil"/>
              <w:bottom w:val="single" w:color="auto" w:sz="6" w:space="0"/>
              <w:right w:val="single" w:color="auto" w:sz="6" w:space="0"/>
            </w:tcBorders>
            <w:shd w:val="clear"/>
            <w:tcMar>
              <w:left w:w="105" w:type="dxa"/>
              <w:right w:w="105" w:type="dxa"/>
            </w:tcMar>
            <w:vAlign w:val="top"/>
          </w:tcPr>
          <w:p w14:paraId="6AC89F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color w:val="333333"/>
              </w:rPr>
            </w:pPr>
            <w:r>
              <w:rPr>
                <w:rFonts w:hint="default" w:ascii="仿宋_gb2312" w:hAnsi="仿宋_gb2312" w:eastAsia="仿宋_gb2312" w:cs="仿宋_gb2312"/>
                <w:color w:val="333333"/>
                <w:bdr w:val="none" w:color="auto" w:sz="0" w:space="0"/>
                <w:lang w:val="en-US"/>
              </w:rPr>
              <w:t>8000</w:t>
            </w:r>
          </w:p>
        </w:tc>
        <w:tc>
          <w:tcPr>
            <w:tcW w:w="0" w:type="auto"/>
            <w:tcBorders>
              <w:top w:val="nil"/>
              <w:left w:val="nil"/>
              <w:bottom w:val="single" w:color="auto" w:sz="6" w:space="0"/>
              <w:right w:val="single" w:color="auto" w:sz="6" w:space="0"/>
            </w:tcBorders>
            <w:shd w:val="clear"/>
            <w:tcMar>
              <w:left w:w="105" w:type="dxa"/>
              <w:right w:w="105" w:type="dxa"/>
            </w:tcMar>
            <w:vAlign w:val="center"/>
          </w:tcPr>
          <w:p w14:paraId="483DDA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color w:val="333333"/>
              </w:rPr>
            </w:pPr>
            <w:r>
              <w:rPr>
                <w:rFonts w:hint="default" w:ascii="仿宋_gb2312" w:hAnsi="仿宋_gb2312" w:eastAsia="仿宋_gb2312" w:cs="仿宋_gb2312"/>
                <w:color w:val="333333"/>
                <w:bdr w:val="none" w:color="auto" w:sz="0" w:space="0"/>
              </w:rPr>
              <w:t>非师范类</w:t>
            </w:r>
          </w:p>
        </w:tc>
      </w:tr>
      <w:tr w14:paraId="10597DE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14:paraId="0B6EB8D4">
            <w:pPr>
              <w:rPr>
                <w:rFonts w:hint="eastAsia" w:ascii="宋体"/>
                <w:sz w:val="24"/>
                <w:szCs w:val="24"/>
              </w:rPr>
            </w:pPr>
          </w:p>
        </w:tc>
        <w:tc>
          <w:tcPr>
            <w:tcW w:w="0" w:type="auto"/>
            <w:tcBorders>
              <w:top w:val="nil"/>
              <w:left w:val="nil"/>
              <w:bottom w:val="single" w:color="auto" w:sz="6" w:space="0"/>
              <w:right w:val="single" w:color="auto" w:sz="6" w:space="0"/>
            </w:tcBorders>
            <w:shd w:val="clear"/>
            <w:tcMar>
              <w:left w:w="105" w:type="dxa"/>
              <w:right w:w="105" w:type="dxa"/>
            </w:tcMar>
            <w:vAlign w:val="center"/>
          </w:tcPr>
          <w:p w14:paraId="2CB014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color w:val="333333"/>
              </w:rPr>
            </w:pPr>
            <w:r>
              <w:rPr>
                <w:rFonts w:hint="default" w:ascii="仿宋_gb2312" w:hAnsi="仿宋_gb2312" w:eastAsia="仿宋_gb2312" w:cs="仿宋_gb2312"/>
                <w:color w:val="333333"/>
                <w:bdr w:val="none" w:color="auto" w:sz="0" w:space="0"/>
              </w:rPr>
              <w:t>环境设计</w:t>
            </w:r>
          </w:p>
        </w:tc>
        <w:tc>
          <w:tcPr>
            <w:tcW w:w="0" w:type="auto"/>
            <w:tcBorders>
              <w:top w:val="nil"/>
              <w:left w:val="nil"/>
              <w:bottom w:val="single" w:color="auto" w:sz="6" w:space="0"/>
              <w:right w:val="single" w:color="auto" w:sz="6" w:space="0"/>
            </w:tcBorders>
            <w:shd w:val="clear"/>
            <w:tcMar>
              <w:left w:w="105" w:type="dxa"/>
              <w:right w:w="105" w:type="dxa"/>
            </w:tcMar>
            <w:vAlign w:val="center"/>
          </w:tcPr>
          <w:p w14:paraId="6E7244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color w:val="333333"/>
              </w:rPr>
            </w:pPr>
            <w:r>
              <w:rPr>
                <w:rFonts w:hint="default" w:ascii="仿宋_gb2312" w:hAnsi="仿宋_gb2312" w:eastAsia="仿宋_gb2312" w:cs="仿宋_gb2312"/>
                <w:color w:val="333333"/>
                <w:bdr w:val="none" w:color="auto" w:sz="0" w:space="0"/>
                <w:lang w:val="en-US"/>
              </w:rPr>
              <w:t>130503</w:t>
            </w:r>
          </w:p>
        </w:tc>
        <w:tc>
          <w:tcPr>
            <w:tcW w:w="0" w:type="auto"/>
            <w:tcBorders>
              <w:top w:val="nil"/>
              <w:left w:val="nil"/>
              <w:bottom w:val="single" w:color="auto" w:sz="6" w:space="0"/>
              <w:right w:val="single" w:color="auto" w:sz="6" w:space="0"/>
            </w:tcBorders>
            <w:shd w:val="clear"/>
            <w:tcMar>
              <w:left w:w="105" w:type="dxa"/>
              <w:right w:w="105" w:type="dxa"/>
            </w:tcMar>
            <w:vAlign w:val="top"/>
          </w:tcPr>
          <w:p w14:paraId="7D505D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color w:val="333333"/>
              </w:rPr>
            </w:pPr>
            <w:r>
              <w:rPr>
                <w:rFonts w:hint="default" w:ascii="仿宋_gb2312" w:hAnsi="仿宋_gb2312" w:eastAsia="仿宋_gb2312" w:cs="仿宋_gb2312"/>
                <w:color w:val="333333"/>
                <w:bdr w:val="none" w:color="auto" w:sz="0" w:space="0"/>
                <w:lang w:val="en-US"/>
              </w:rPr>
              <w:t>8000</w:t>
            </w:r>
          </w:p>
        </w:tc>
        <w:tc>
          <w:tcPr>
            <w:tcW w:w="0" w:type="auto"/>
            <w:tcBorders>
              <w:top w:val="nil"/>
              <w:left w:val="nil"/>
              <w:bottom w:val="single" w:color="auto" w:sz="6" w:space="0"/>
              <w:right w:val="single" w:color="auto" w:sz="6" w:space="0"/>
            </w:tcBorders>
            <w:shd w:val="clear"/>
            <w:tcMar>
              <w:left w:w="105" w:type="dxa"/>
              <w:right w:w="105" w:type="dxa"/>
            </w:tcMar>
            <w:vAlign w:val="center"/>
          </w:tcPr>
          <w:p w14:paraId="4CFF7B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color w:val="333333"/>
              </w:rPr>
            </w:pPr>
            <w:r>
              <w:rPr>
                <w:rFonts w:hint="default" w:ascii="仿宋_gb2312" w:hAnsi="仿宋_gb2312" w:eastAsia="仿宋_gb2312" w:cs="仿宋_gb2312"/>
                <w:color w:val="333333"/>
                <w:bdr w:val="none" w:color="auto" w:sz="0" w:space="0"/>
              </w:rPr>
              <w:t>非师范类</w:t>
            </w:r>
          </w:p>
        </w:tc>
      </w:tr>
    </w:tbl>
    <w:p w14:paraId="557C12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color w:val="333333"/>
        </w:rPr>
      </w:pPr>
      <w:r>
        <w:rPr>
          <w:rStyle w:val="6"/>
          <w:rFonts w:hint="default" w:ascii="仿宋_gb2312" w:hAnsi="仿宋_gb2312" w:eastAsia="仿宋_gb2312" w:cs="仿宋_gb2312"/>
          <w:i w:val="0"/>
          <w:iCs w:val="0"/>
          <w:caps w:val="0"/>
          <w:color w:val="333333"/>
          <w:spacing w:val="0"/>
          <w:sz w:val="31"/>
          <w:szCs w:val="31"/>
          <w:bdr w:val="none" w:color="auto" w:sz="0" w:space="0"/>
          <w:shd w:val="clear" w:fill="F8F8F8"/>
        </w:rPr>
        <w:t>第八条</w:t>
      </w:r>
      <w:r>
        <w:rPr>
          <w:rFonts w:hint="default" w:ascii="仿宋_gb2312" w:hAnsi="仿宋_gb2312" w:eastAsia="仿宋_gb2312" w:cs="仿宋_gb2312"/>
          <w:i w:val="0"/>
          <w:iCs w:val="0"/>
          <w:caps w:val="0"/>
          <w:color w:val="333333"/>
          <w:spacing w:val="0"/>
          <w:sz w:val="31"/>
          <w:szCs w:val="31"/>
          <w:bdr w:val="none" w:color="auto" w:sz="0" w:space="0"/>
          <w:shd w:val="clear" w:fill="F8F8F8"/>
        </w:rPr>
        <w:t> 学校严格按照湖南省发改委、湖南省财政厅和湖南省教育厅核定的标准收费。住宿费、服务性收费和其他代收费项目按湘发改价费规（</w:t>
      </w:r>
      <w:r>
        <w:rPr>
          <w:rFonts w:hint="default" w:ascii="仿宋_gb2312" w:hAnsi="仿宋_gb2312" w:eastAsia="仿宋_gb2312" w:cs="仿宋_gb2312"/>
          <w:i w:val="0"/>
          <w:iCs w:val="0"/>
          <w:caps w:val="0"/>
          <w:color w:val="333333"/>
          <w:spacing w:val="0"/>
          <w:sz w:val="31"/>
          <w:szCs w:val="31"/>
          <w:bdr w:val="none" w:color="auto" w:sz="0" w:space="0"/>
          <w:shd w:val="clear" w:fill="F8F8F8"/>
          <w:lang w:val="en-US"/>
        </w:rPr>
        <w:t>2021</w:t>
      </w:r>
      <w:r>
        <w:rPr>
          <w:rFonts w:hint="default" w:ascii="仿宋_gb2312" w:hAnsi="仿宋_gb2312" w:eastAsia="仿宋_gb2312" w:cs="仿宋_gb2312"/>
          <w:i w:val="0"/>
          <w:iCs w:val="0"/>
          <w:caps w:val="0"/>
          <w:color w:val="333333"/>
          <w:spacing w:val="0"/>
          <w:sz w:val="31"/>
          <w:szCs w:val="31"/>
          <w:bdr w:val="none" w:color="auto" w:sz="0" w:space="0"/>
          <w:shd w:val="clear" w:fill="F8F8F8"/>
        </w:rPr>
        <w:t>）</w:t>
      </w:r>
      <w:r>
        <w:rPr>
          <w:rFonts w:hint="default" w:ascii="仿宋_gb2312" w:hAnsi="仿宋_gb2312" w:eastAsia="仿宋_gb2312" w:cs="仿宋_gb2312"/>
          <w:i w:val="0"/>
          <w:iCs w:val="0"/>
          <w:caps w:val="0"/>
          <w:color w:val="333333"/>
          <w:spacing w:val="0"/>
          <w:sz w:val="31"/>
          <w:szCs w:val="31"/>
          <w:bdr w:val="none" w:color="auto" w:sz="0" w:space="0"/>
          <w:shd w:val="clear" w:fill="F8F8F8"/>
          <w:lang w:val="en-US"/>
        </w:rPr>
        <w:t>646</w:t>
      </w:r>
      <w:r>
        <w:rPr>
          <w:rFonts w:hint="default" w:ascii="仿宋_gb2312" w:hAnsi="仿宋_gb2312" w:eastAsia="仿宋_gb2312" w:cs="仿宋_gb2312"/>
          <w:i w:val="0"/>
          <w:iCs w:val="0"/>
          <w:caps w:val="0"/>
          <w:color w:val="333333"/>
          <w:spacing w:val="0"/>
          <w:sz w:val="31"/>
          <w:szCs w:val="31"/>
          <w:bdr w:val="none" w:color="auto" w:sz="0" w:space="0"/>
          <w:shd w:val="clear" w:fill="F8F8F8"/>
        </w:rPr>
        <w:t>号、湘发改价费规（</w:t>
      </w:r>
      <w:r>
        <w:rPr>
          <w:rFonts w:hint="default" w:ascii="仿宋_gb2312" w:hAnsi="仿宋_gb2312" w:eastAsia="仿宋_gb2312" w:cs="仿宋_gb2312"/>
          <w:i w:val="0"/>
          <w:iCs w:val="0"/>
          <w:caps w:val="0"/>
          <w:color w:val="333333"/>
          <w:spacing w:val="0"/>
          <w:sz w:val="31"/>
          <w:szCs w:val="31"/>
          <w:bdr w:val="none" w:color="auto" w:sz="0" w:space="0"/>
          <w:shd w:val="clear" w:fill="F8F8F8"/>
          <w:lang w:val="en-US"/>
        </w:rPr>
        <w:t>2023</w:t>
      </w:r>
      <w:r>
        <w:rPr>
          <w:rFonts w:hint="default" w:ascii="仿宋_gb2312" w:hAnsi="仿宋_gb2312" w:eastAsia="仿宋_gb2312" w:cs="仿宋_gb2312"/>
          <w:i w:val="0"/>
          <w:iCs w:val="0"/>
          <w:caps w:val="0"/>
          <w:color w:val="333333"/>
          <w:spacing w:val="0"/>
          <w:sz w:val="31"/>
          <w:szCs w:val="31"/>
          <w:bdr w:val="none" w:color="auto" w:sz="0" w:space="0"/>
          <w:shd w:val="clear" w:fill="F8F8F8"/>
        </w:rPr>
        <w:t>）</w:t>
      </w:r>
      <w:r>
        <w:rPr>
          <w:rFonts w:hint="default" w:ascii="仿宋_gb2312" w:hAnsi="仿宋_gb2312" w:eastAsia="仿宋_gb2312" w:cs="仿宋_gb2312"/>
          <w:i w:val="0"/>
          <w:iCs w:val="0"/>
          <w:caps w:val="0"/>
          <w:color w:val="333333"/>
          <w:spacing w:val="0"/>
          <w:sz w:val="31"/>
          <w:szCs w:val="31"/>
          <w:bdr w:val="none" w:color="auto" w:sz="0" w:space="0"/>
          <w:shd w:val="clear" w:fill="F8F8F8"/>
          <w:lang w:val="en-US"/>
        </w:rPr>
        <w:t>611</w:t>
      </w:r>
      <w:r>
        <w:rPr>
          <w:rFonts w:hint="default" w:ascii="仿宋_gb2312" w:hAnsi="仿宋_gb2312" w:eastAsia="仿宋_gb2312" w:cs="仿宋_gb2312"/>
          <w:i w:val="0"/>
          <w:iCs w:val="0"/>
          <w:caps w:val="0"/>
          <w:color w:val="333333"/>
          <w:spacing w:val="0"/>
          <w:sz w:val="31"/>
          <w:szCs w:val="31"/>
          <w:bdr w:val="none" w:color="auto" w:sz="0" w:space="0"/>
          <w:shd w:val="clear" w:fill="F8F8F8"/>
        </w:rPr>
        <w:t>号文件执行。收费标准如有变更，按湖南省发改委批准的最新收费标准执行。</w:t>
      </w:r>
    </w:p>
    <w:p w14:paraId="3981B6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333333"/>
        </w:rPr>
      </w:pPr>
      <w:r>
        <w:rPr>
          <w:rFonts w:hint="eastAsia" w:ascii="黑体" w:hAnsi="宋体" w:eastAsia="黑体" w:cs="黑体"/>
          <w:i w:val="0"/>
          <w:iCs w:val="0"/>
          <w:caps w:val="0"/>
          <w:color w:val="333333"/>
          <w:spacing w:val="0"/>
          <w:sz w:val="31"/>
          <w:szCs w:val="31"/>
          <w:bdr w:val="none" w:color="auto" w:sz="0" w:space="0"/>
          <w:shd w:val="clear" w:fill="F8F8F8"/>
        </w:rPr>
        <w:t>第三章 招生对象</w:t>
      </w:r>
    </w:p>
    <w:p w14:paraId="265752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color w:val="333333"/>
        </w:rPr>
      </w:pPr>
      <w:r>
        <w:rPr>
          <w:rStyle w:val="6"/>
          <w:rFonts w:hint="default" w:ascii="仿宋_gb2312" w:hAnsi="仿宋_gb2312" w:eastAsia="仿宋_gb2312" w:cs="仿宋_gb2312"/>
          <w:i w:val="0"/>
          <w:iCs w:val="0"/>
          <w:caps w:val="0"/>
          <w:color w:val="333333"/>
          <w:spacing w:val="0"/>
          <w:sz w:val="31"/>
          <w:szCs w:val="31"/>
          <w:bdr w:val="none" w:color="auto" w:sz="0" w:space="0"/>
          <w:shd w:val="clear" w:fill="F8F8F8"/>
        </w:rPr>
        <w:t>第九条</w:t>
      </w:r>
      <w:r>
        <w:rPr>
          <w:rFonts w:hint="default" w:ascii="仿宋_gb2312" w:hAnsi="仿宋_gb2312" w:eastAsia="仿宋_gb2312" w:cs="仿宋_gb2312"/>
          <w:i w:val="0"/>
          <w:iCs w:val="0"/>
          <w:caps w:val="0"/>
          <w:color w:val="333333"/>
          <w:spacing w:val="0"/>
          <w:sz w:val="31"/>
          <w:szCs w:val="31"/>
          <w:bdr w:val="none" w:color="auto" w:sz="0" w:space="0"/>
          <w:shd w:val="clear" w:fill="F8F8F8"/>
        </w:rPr>
        <w:t> 符合下列条件的考生（含免试生）可报名参加我校专升本招生考试。</w:t>
      </w:r>
    </w:p>
    <w:p w14:paraId="29F184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color w:val="333333"/>
        </w:rPr>
      </w:pPr>
      <w:r>
        <w:rPr>
          <w:rFonts w:hint="default" w:ascii="仿宋_gb2312" w:hAnsi="仿宋_gb2312" w:eastAsia="仿宋_gb2312" w:cs="仿宋_gb2312"/>
          <w:i w:val="0"/>
          <w:iCs w:val="0"/>
          <w:caps w:val="0"/>
          <w:color w:val="333333"/>
          <w:spacing w:val="0"/>
          <w:sz w:val="31"/>
          <w:szCs w:val="31"/>
          <w:bdr w:val="none" w:color="auto" w:sz="0" w:space="0"/>
          <w:shd w:val="clear" w:fill="F8F8F8"/>
        </w:rPr>
        <w:t>（一）遵纪守法，身体状况符合相关要求。</w:t>
      </w:r>
    </w:p>
    <w:p w14:paraId="459262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color w:val="333333"/>
        </w:rPr>
      </w:pPr>
      <w:r>
        <w:rPr>
          <w:rFonts w:hint="default" w:ascii="仿宋_gb2312" w:hAnsi="仿宋_gb2312" w:eastAsia="仿宋_gb2312" w:cs="仿宋_gb2312"/>
          <w:i w:val="0"/>
          <w:iCs w:val="0"/>
          <w:caps w:val="0"/>
          <w:color w:val="333333"/>
          <w:spacing w:val="0"/>
          <w:sz w:val="31"/>
          <w:szCs w:val="31"/>
          <w:bdr w:val="none" w:color="auto" w:sz="0" w:space="0"/>
          <w:shd w:val="clear" w:fill="F8F8F8"/>
        </w:rPr>
        <w:t>（二）我省</w:t>
      </w:r>
      <w:r>
        <w:rPr>
          <w:rFonts w:hint="default" w:ascii="仿宋_gb2312" w:hAnsi="仿宋_gb2312" w:eastAsia="仿宋_gb2312" w:cs="仿宋_gb2312"/>
          <w:i w:val="0"/>
          <w:iCs w:val="0"/>
          <w:caps w:val="0"/>
          <w:color w:val="333333"/>
          <w:spacing w:val="0"/>
          <w:sz w:val="31"/>
          <w:szCs w:val="31"/>
          <w:bdr w:val="none" w:color="auto" w:sz="0" w:space="0"/>
          <w:shd w:val="clear" w:fill="F8F8F8"/>
          <w:lang w:val="en-US"/>
        </w:rPr>
        <w:t>2025</w:t>
      </w:r>
      <w:r>
        <w:rPr>
          <w:rFonts w:hint="default" w:ascii="仿宋_gb2312" w:hAnsi="仿宋_gb2312" w:eastAsia="仿宋_gb2312" w:cs="仿宋_gb2312"/>
          <w:i w:val="0"/>
          <w:iCs w:val="0"/>
          <w:caps w:val="0"/>
          <w:color w:val="333333"/>
          <w:spacing w:val="0"/>
          <w:sz w:val="31"/>
          <w:szCs w:val="31"/>
          <w:bdr w:val="none" w:color="auto" w:sz="0" w:space="0"/>
          <w:shd w:val="clear" w:fill="F8F8F8"/>
        </w:rPr>
        <w:t>届普通高校全日制专科毕业生（含高职院校、高等专科学校毕业生及本科高校的专科毕业生，以学信网学历证书电子注册信息为准）；符合退役大学生免试报考资格的应、往届退役大学生。</w:t>
      </w:r>
    </w:p>
    <w:p w14:paraId="46E2FF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color w:val="333333"/>
        </w:rPr>
      </w:pPr>
      <w:r>
        <w:rPr>
          <w:rStyle w:val="6"/>
          <w:rFonts w:hint="default" w:ascii="仿宋_gb2312" w:hAnsi="仿宋_gb2312" w:eastAsia="仿宋_gb2312" w:cs="仿宋_gb2312"/>
          <w:i w:val="0"/>
          <w:iCs w:val="0"/>
          <w:caps w:val="0"/>
          <w:color w:val="333333"/>
          <w:spacing w:val="0"/>
          <w:sz w:val="31"/>
          <w:szCs w:val="31"/>
          <w:bdr w:val="none" w:color="auto" w:sz="0" w:space="0"/>
          <w:shd w:val="clear" w:fill="F8F8F8"/>
        </w:rPr>
        <w:t>第十条</w:t>
      </w:r>
      <w:r>
        <w:rPr>
          <w:rFonts w:hint="default" w:ascii="仿宋_gb2312" w:hAnsi="仿宋_gb2312" w:eastAsia="仿宋_gb2312" w:cs="仿宋_gb2312"/>
          <w:i w:val="0"/>
          <w:iCs w:val="0"/>
          <w:caps w:val="0"/>
          <w:color w:val="333333"/>
          <w:spacing w:val="0"/>
          <w:sz w:val="31"/>
          <w:szCs w:val="31"/>
          <w:bdr w:val="none" w:color="auto" w:sz="0" w:space="0"/>
          <w:shd w:val="clear" w:fill="F8F8F8"/>
        </w:rPr>
        <w:t> 免试生、脱贫家庭毕业生报考条件符合《湖南省</w:t>
      </w:r>
      <w:r>
        <w:rPr>
          <w:rFonts w:hint="default" w:ascii="仿宋_gb2312" w:hAnsi="仿宋_gb2312" w:eastAsia="仿宋_gb2312" w:cs="仿宋_gb2312"/>
          <w:i w:val="0"/>
          <w:iCs w:val="0"/>
          <w:caps w:val="0"/>
          <w:color w:val="333333"/>
          <w:spacing w:val="0"/>
          <w:sz w:val="31"/>
          <w:szCs w:val="31"/>
          <w:bdr w:val="none" w:color="auto" w:sz="0" w:space="0"/>
          <w:shd w:val="clear" w:fill="F8F8F8"/>
          <w:lang w:val="en-US"/>
        </w:rPr>
        <w:t>2025</w:t>
      </w:r>
      <w:r>
        <w:rPr>
          <w:rFonts w:hint="default" w:ascii="仿宋_gb2312" w:hAnsi="仿宋_gb2312" w:eastAsia="仿宋_gb2312" w:cs="仿宋_gb2312"/>
          <w:i w:val="0"/>
          <w:iCs w:val="0"/>
          <w:caps w:val="0"/>
          <w:color w:val="333333"/>
          <w:spacing w:val="0"/>
          <w:sz w:val="31"/>
          <w:szCs w:val="31"/>
          <w:bdr w:val="none" w:color="auto" w:sz="0" w:space="0"/>
          <w:shd w:val="clear" w:fill="F8F8F8"/>
        </w:rPr>
        <w:t>年普通高等学校专升本考试招生工作实施方案》要求，资格审定以湖南省教育厅审核为准。</w:t>
      </w:r>
    </w:p>
    <w:p w14:paraId="1E2A53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color w:val="333333"/>
        </w:rPr>
      </w:pPr>
      <w:r>
        <w:rPr>
          <w:rStyle w:val="6"/>
          <w:rFonts w:hint="default" w:ascii="仿宋_gb2312" w:hAnsi="仿宋_gb2312" w:eastAsia="仿宋_gb2312" w:cs="仿宋_gb2312"/>
          <w:i w:val="0"/>
          <w:iCs w:val="0"/>
          <w:caps w:val="0"/>
          <w:color w:val="333333"/>
          <w:spacing w:val="0"/>
          <w:sz w:val="31"/>
          <w:szCs w:val="31"/>
          <w:bdr w:val="none" w:color="auto" w:sz="0" w:space="0"/>
          <w:shd w:val="clear" w:fill="F8F8F8"/>
        </w:rPr>
        <w:t>第十一条</w:t>
      </w:r>
      <w:r>
        <w:rPr>
          <w:rFonts w:hint="default" w:ascii="仿宋_gb2312" w:hAnsi="仿宋_gb2312" w:eastAsia="仿宋_gb2312" w:cs="仿宋_gb2312"/>
          <w:i w:val="0"/>
          <w:iCs w:val="0"/>
          <w:caps w:val="0"/>
          <w:color w:val="333333"/>
          <w:spacing w:val="0"/>
          <w:sz w:val="31"/>
          <w:szCs w:val="31"/>
          <w:bdr w:val="none" w:color="auto" w:sz="0" w:space="0"/>
          <w:shd w:val="clear" w:fill="F8F8F8"/>
        </w:rPr>
        <w:t> 下列人员不得报名我校专升本招生考试：</w:t>
      </w:r>
    </w:p>
    <w:p w14:paraId="65FEEB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color w:val="333333"/>
        </w:rPr>
      </w:pPr>
      <w:r>
        <w:rPr>
          <w:rFonts w:hint="default" w:ascii="仿宋_gb2312" w:hAnsi="仿宋_gb2312" w:eastAsia="仿宋_gb2312" w:cs="仿宋_gb2312"/>
          <w:i w:val="0"/>
          <w:iCs w:val="0"/>
          <w:caps w:val="0"/>
          <w:color w:val="333333"/>
          <w:spacing w:val="0"/>
          <w:sz w:val="31"/>
          <w:szCs w:val="31"/>
          <w:bdr w:val="none" w:color="auto" w:sz="0" w:space="0"/>
          <w:shd w:val="clear" w:fill="F8F8F8"/>
        </w:rPr>
        <w:t>（一）在校及入伍期间受到记过及以上纪律处分，且在报名前还没有解除处分的。</w:t>
      </w:r>
    </w:p>
    <w:p w14:paraId="5A36C6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color w:val="333333"/>
        </w:rPr>
      </w:pPr>
      <w:r>
        <w:rPr>
          <w:rFonts w:hint="default" w:ascii="仿宋_gb2312" w:hAnsi="仿宋_gb2312" w:eastAsia="仿宋_gb2312" w:cs="仿宋_gb2312"/>
          <w:i w:val="0"/>
          <w:iCs w:val="0"/>
          <w:caps w:val="0"/>
          <w:color w:val="333333"/>
          <w:spacing w:val="0"/>
          <w:sz w:val="31"/>
          <w:szCs w:val="31"/>
          <w:bdr w:val="none" w:color="auto" w:sz="0" w:space="0"/>
          <w:shd w:val="clear" w:fill="F8F8F8"/>
        </w:rPr>
        <w:t>（二）因触犯刑法已被有关部门采取强制措施或正在服刑者；因违反国家教育考试规定被给予暂停参加高校招生考试处理且仍处于停考期的。</w:t>
      </w:r>
    </w:p>
    <w:p w14:paraId="695D0B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color w:val="333333"/>
        </w:rPr>
      </w:pPr>
      <w:r>
        <w:rPr>
          <w:rFonts w:hint="default" w:ascii="仿宋_gb2312" w:hAnsi="仿宋_gb2312" w:eastAsia="仿宋_gb2312" w:cs="仿宋_gb2312"/>
          <w:i w:val="0"/>
          <w:iCs w:val="0"/>
          <w:caps w:val="0"/>
          <w:color w:val="333333"/>
          <w:spacing w:val="0"/>
          <w:sz w:val="31"/>
          <w:szCs w:val="31"/>
          <w:bdr w:val="none" w:color="auto" w:sz="0" w:space="0"/>
          <w:shd w:val="clear" w:fill="F8F8F8"/>
        </w:rPr>
        <w:t>（三）上年度已报名参加过专升本普通计划考试的考生及上年度已被录取的退役大学生士兵（含放弃录取资格的考生）。</w:t>
      </w:r>
    </w:p>
    <w:p w14:paraId="7F12F5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333333"/>
        </w:rPr>
      </w:pPr>
      <w:r>
        <w:rPr>
          <w:rFonts w:hint="eastAsia" w:ascii="黑体" w:hAnsi="宋体" w:eastAsia="黑体" w:cs="黑体"/>
          <w:i w:val="0"/>
          <w:iCs w:val="0"/>
          <w:caps w:val="0"/>
          <w:color w:val="333333"/>
          <w:spacing w:val="0"/>
          <w:sz w:val="31"/>
          <w:szCs w:val="31"/>
          <w:bdr w:val="none" w:color="auto" w:sz="0" w:space="0"/>
          <w:shd w:val="clear" w:fill="F8F8F8"/>
        </w:rPr>
        <w:t>第四章 报名及填报志愿</w:t>
      </w:r>
    </w:p>
    <w:p w14:paraId="059281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color w:val="333333"/>
        </w:rPr>
      </w:pPr>
      <w:r>
        <w:rPr>
          <w:rStyle w:val="6"/>
          <w:rFonts w:hint="default" w:ascii="仿宋_gb2312" w:hAnsi="仿宋_gb2312" w:eastAsia="仿宋_gb2312" w:cs="仿宋_gb2312"/>
          <w:i w:val="0"/>
          <w:iCs w:val="0"/>
          <w:caps w:val="0"/>
          <w:color w:val="333333"/>
          <w:spacing w:val="0"/>
          <w:sz w:val="31"/>
          <w:szCs w:val="31"/>
          <w:bdr w:val="none" w:color="auto" w:sz="0" w:space="0"/>
          <w:shd w:val="clear" w:fill="F8F8F8"/>
        </w:rPr>
        <w:t>第十二条</w:t>
      </w:r>
      <w:r>
        <w:rPr>
          <w:rFonts w:hint="default" w:ascii="仿宋_gb2312" w:hAnsi="仿宋_gb2312" w:eastAsia="仿宋_gb2312" w:cs="仿宋_gb2312"/>
          <w:i w:val="0"/>
          <w:iCs w:val="0"/>
          <w:caps w:val="0"/>
          <w:color w:val="333333"/>
          <w:spacing w:val="0"/>
          <w:sz w:val="31"/>
          <w:szCs w:val="31"/>
          <w:bdr w:val="none" w:color="auto" w:sz="0" w:space="0"/>
          <w:shd w:val="clear" w:fill="F8F8F8"/>
        </w:rPr>
        <w:t> 按照湖南省教育厅公布的《湖南省</w:t>
      </w:r>
      <w:r>
        <w:rPr>
          <w:rFonts w:hint="default" w:ascii="仿宋_gb2312" w:hAnsi="仿宋_gb2312" w:eastAsia="仿宋_gb2312" w:cs="仿宋_gb2312"/>
          <w:i w:val="0"/>
          <w:iCs w:val="0"/>
          <w:caps w:val="0"/>
          <w:color w:val="333333"/>
          <w:spacing w:val="0"/>
          <w:sz w:val="31"/>
          <w:szCs w:val="31"/>
          <w:bdr w:val="none" w:color="auto" w:sz="0" w:space="0"/>
          <w:shd w:val="clear" w:fill="F8F8F8"/>
          <w:lang w:val="en-US"/>
        </w:rPr>
        <w:t>2025</w:t>
      </w:r>
      <w:r>
        <w:rPr>
          <w:rFonts w:hint="default" w:ascii="仿宋_gb2312" w:hAnsi="仿宋_gb2312" w:eastAsia="仿宋_gb2312" w:cs="仿宋_gb2312"/>
          <w:i w:val="0"/>
          <w:iCs w:val="0"/>
          <w:caps w:val="0"/>
          <w:color w:val="333333"/>
          <w:spacing w:val="0"/>
          <w:sz w:val="31"/>
          <w:szCs w:val="31"/>
          <w:bdr w:val="none" w:color="auto" w:sz="0" w:space="0"/>
          <w:shd w:val="clear" w:fill="F8F8F8"/>
        </w:rPr>
        <w:t>年普通高等学校专升本考试招生工作实施方案》以及湖南省教育考试院《关于做好</w:t>
      </w:r>
      <w:r>
        <w:rPr>
          <w:rFonts w:hint="default" w:ascii="仿宋_gb2312" w:hAnsi="仿宋_gb2312" w:eastAsia="仿宋_gb2312" w:cs="仿宋_gb2312"/>
          <w:i w:val="0"/>
          <w:iCs w:val="0"/>
          <w:caps w:val="0"/>
          <w:color w:val="333333"/>
          <w:spacing w:val="0"/>
          <w:sz w:val="31"/>
          <w:szCs w:val="31"/>
          <w:bdr w:val="none" w:color="auto" w:sz="0" w:space="0"/>
          <w:shd w:val="clear" w:fill="F8F8F8"/>
          <w:lang w:val="en-US"/>
        </w:rPr>
        <w:t>2025</w:t>
      </w:r>
      <w:r>
        <w:rPr>
          <w:rFonts w:hint="default" w:ascii="仿宋_gb2312" w:hAnsi="仿宋_gb2312" w:eastAsia="仿宋_gb2312" w:cs="仿宋_gb2312"/>
          <w:i w:val="0"/>
          <w:iCs w:val="0"/>
          <w:caps w:val="0"/>
          <w:color w:val="333333"/>
          <w:spacing w:val="0"/>
          <w:sz w:val="31"/>
          <w:szCs w:val="31"/>
          <w:bdr w:val="none" w:color="auto" w:sz="0" w:space="0"/>
          <w:shd w:val="clear" w:fill="F8F8F8"/>
        </w:rPr>
        <w:t>年普通高校专升本考试招生报名工作的通知》（湘教考成字〔</w:t>
      </w:r>
      <w:r>
        <w:rPr>
          <w:rFonts w:hint="default" w:ascii="仿宋_gb2312" w:hAnsi="仿宋_gb2312" w:eastAsia="仿宋_gb2312" w:cs="仿宋_gb2312"/>
          <w:i w:val="0"/>
          <w:iCs w:val="0"/>
          <w:caps w:val="0"/>
          <w:color w:val="333333"/>
          <w:spacing w:val="0"/>
          <w:sz w:val="31"/>
          <w:szCs w:val="31"/>
          <w:bdr w:val="none" w:color="auto" w:sz="0" w:space="0"/>
          <w:shd w:val="clear" w:fill="F8F8F8"/>
          <w:lang w:val="en-US"/>
        </w:rPr>
        <w:t>2025</w:t>
      </w:r>
      <w:r>
        <w:rPr>
          <w:rFonts w:hint="default" w:ascii="仿宋_gb2312" w:hAnsi="仿宋_gb2312" w:eastAsia="仿宋_gb2312" w:cs="仿宋_gb2312"/>
          <w:i w:val="0"/>
          <w:iCs w:val="0"/>
          <w:caps w:val="0"/>
          <w:color w:val="333333"/>
          <w:spacing w:val="0"/>
          <w:sz w:val="31"/>
          <w:szCs w:val="31"/>
          <w:bdr w:val="none" w:color="auto" w:sz="0" w:space="0"/>
          <w:shd w:val="clear" w:fill="F8F8F8"/>
        </w:rPr>
        <w:t>〕</w:t>
      </w:r>
      <w:r>
        <w:rPr>
          <w:rFonts w:hint="default" w:ascii="仿宋_gb2312" w:hAnsi="仿宋_gb2312" w:eastAsia="仿宋_gb2312" w:cs="仿宋_gb2312"/>
          <w:i w:val="0"/>
          <w:iCs w:val="0"/>
          <w:caps w:val="0"/>
          <w:color w:val="333333"/>
          <w:spacing w:val="0"/>
          <w:sz w:val="31"/>
          <w:szCs w:val="31"/>
          <w:bdr w:val="none" w:color="auto" w:sz="0" w:space="0"/>
          <w:shd w:val="clear" w:fill="F8F8F8"/>
          <w:lang w:val="en-US"/>
        </w:rPr>
        <w:t>1</w:t>
      </w:r>
      <w:r>
        <w:rPr>
          <w:rFonts w:hint="default" w:ascii="仿宋_gb2312" w:hAnsi="仿宋_gb2312" w:eastAsia="仿宋_gb2312" w:cs="仿宋_gb2312"/>
          <w:i w:val="0"/>
          <w:iCs w:val="0"/>
          <w:caps w:val="0"/>
          <w:color w:val="333333"/>
          <w:spacing w:val="0"/>
          <w:sz w:val="31"/>
          <w:szCs w:val="31"/>
          <w:bdr w:val="none" w:color="auto" w:sz="0" w:space="0"/>
          <w:shd w:val="clear" w:fill="F8F8F8"/>
        </w:rPr>
        <w:t>号）实施报名及填报志愿。</w:t>
      </w:r>
    </w:p>
    <w:p w14:paraId="6DE05B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color w:val="333333"/>
        </w:rPr>
      </w:pPr>
      <w:r>
        <w:rPr>
          <w:rStyle w:val="6"/>
          <w:rFonts w:hint="default" w:ascii="仿宋_gb2312" w:hAnsi="仿宋_gb2312" w:eastAsia="仿宋_gb2312" w:cs="仿宋_gb2312"/>
          <w:i w:val="0"/>
          <w:iCs w:val="0"/>
          <w:caps w:val="0"/>
          <w:color w:val="333333"/>
          <w:spacing w:val="0"/>
          <w:sz w:val="31"/>
          <w:szCs w:val="31"/>
          <w:bdr w:val="none" w:color="auto" w:sz="0" w:space="0"/>
          <w:shd w:val="clear" w:fill="F8F8F8"/>
        </w:rPr>
        <w:t>第十三条</w:t>
      </w:r>
      <w:r>
        <w:rPr>
          <w:rFonts w:hint="default" w:ascii="仿宋_gb2312" w:hAnsi="仿宋_gb2312" w:eastAsia="仿宋_gb2312" w:cs="仿宋_gb2312"/>
          <w:i w:val="0"/>
          <w:iCs w:val="0"/>
          <w:caps w:val="0"/>
          <w:color w:val="333333"/>
          <w:spacing w:val="0"/>
          <w:sz w:val="31"/>
          <w:szCs w:val="31"/>
          <w:bdr w:val="none" w:color="auto" w:sz="0" w:space="0"/>
          <w:shd w:val="clear" w:fill="F8F8F8"/>
        </w:rPr>
        <w:t> 考生报考专业应符合《湖南省普通高校专升本对应专业（类）指导目录》要求。考生填报专业不符合《对应目录》要求的为无效志愿。其中对于竞赛免试生，如获奖赛项能对应本科专业，须填报赛项所对应的专业才能享受免试政策</w:t>
      </w:r>
      <w:r>
        <w:rPr>
          <w:rFonts w:hint="default" w:ascii="仿宋_gb2312" w:hAnsi="仿宋_gb2312" w:eastAsia="仿宋_gb2312" w:cs="仿宋_gb2312"/>
          <w:i w:val="0"/>
          <w:iCs w:val="0"/>
          <w:caps w:val="0"/>
          <w:color w:val="333333"/>
          <w:spacing w:val="0"/>
          <w:sz w:val="31"/>
          <w:szCs w:val="31"/>
          <w:bdr w:val="none" w:color="auto" w:sz="0" w:space="0"/>
          <w:shd w:val="clear" w:fill="F8F8F8"/>
          <w:lang w:val="en-US"/>
        </w:rPr>
        <w:t>;</w:t>
      </w:r>
      <w:r>
        <w:rPr>
          <w:rFonts w:hint="default" w:ascii="仿宋_gb2312" w:hAnsi="仿宋_gb2312" w:eastAsia="仿宋_gb2312" w:cs="仿宋_gb2312"/>
          <w:i w:val="0"/>
          <w:iCs w:val="0"/>
          <w:caps w:val="0"/>
          <w:color w:val="333333"/>
          <w:spacing w:val="0"/>
          <w:sz w:val="31"/>
          <w:szCs w:val="31"/>
          <w:bdr w:val="none" w:color="auto" w:sz="0" w:space="0"/>
          <w:shd w:val="clear" w:fill="F8F8F8"/>
        </w:rPr>
        <w:t>获奖赛项不能对应本科专业的，选择考生专科专业所对应的本科专业才能享受免试政策。竞赛免试生如选择不符合上述要求的其他专业，只能参加普通计划的考试及录取。</w:t>
      </w:r>
    </w:p>
    <w:p w14:paraId="3460BA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333333"/>
        </w:rPr>
      </w:pPr>
      <w:r>
        <w:rPr>
          <w:rFonts w:hint="eastAsia" w:ascii="黑体" w:hAnsi="宋体" w:eastAsia="黑体" w:cs="黑体"/>
          <w:i w:val="0"/>
          <w:iCs w:val="0"/>
          <w:caps w:val="0"/>
          <w:color w:val="333333"/>
          <w:spacing w:val="0"/>
          <w:sz w:val="31"/>
          <w:szCs w:val="31"/>
          <w:bdr w:val="none" w:color="auto" w:sz="0" w:space="0"/>
          <w:shd w:val="clear" w:fill="F8F8F8"/>
        </w:rPr>
        <w:t>第五章 招生考试</w:t>
      </w:r>
    </w:p>
    <w:p w14:paraId="373355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color w:val="333333"/>
        </w:rPr>
      </w:pPr>
      <w:r>
        <w:rPr>
          <w:rStyle w:val="6"/>
          <w:rFonts w:hint="default" w:ascii="仿宋_gb2312" w:hAnsi="仿宋_gb2312" w:eastAsia="仿宋_gb2312" w:cs="仿宋_gb2312"/>
          <w:i w:val="0"/>
          <w:iCs w:val="0"/>
          <w:caps w:val="0"/>
          <w:color w:val="333333"/>
          <w:spacing w:val="0"/>
          <w:sz w:val="31"/>
          <w:szCs w:val="31"/>
          <w:bdr w:val="none" w:color="auto" w:sz="0" w:space="0"/>
          <w:shd w:val="clear" w:fill="F8F8F8"/>
        </w:rPr>
        <w:t>第十四条</w:t>
      </w:r>
      <w:r>
        <w:rPr>
          <w:rFonts w:hint="default" w:ascii="仿宋_gb2312" w:hAnsi="仿宋_gb2312" w:eastAsia="仿宋_gb2312" w:cs="仿宋_gb2312"/>
          <w:i w:val="0"/>
          <w:iCs w:val="0"/>
          <w:caps w:val="0"/>
          <w:color w:val="333333"/>
          <w:spacing w:val="0"/>
          <w:sz w:val="31"/>
          <w:szCs w:val="31"/>
          <w:bdr w:val="none" w:color="auto" w:sz="0" w:space="0"/>
          <w:shd w:val="clear" w:fill="F8F8F8"/>
        </w:rPr>
        <w:t> 考试缴费</w:t>
      </w:r>
    </w:p>
    <w:p w14:paraId="473255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color w:val="333333"/>
        </w:rPr>
      </w:pPr>
      <w:r>
        <w:rPr>
          <w:rFonts w:hint="default" w:ascii="仿宋_gb2312" w:hAnsi="仿宋_gb2312" w:eastAsia="仿宋_gb2312" w:cs="仿宋_gb2312"/>
          <w:i w:val="0"/>
          <w:iCs w:val="0"/>
          <w:caps w:val="0"/>
          <w:color w:val="333333"/>
          <w:spacing w:val="0"/>
          <w:sz w:val="31"/>
          <w:szCs w:val="31"/>
          <w:bdr w:val="none" w:color="auto" w:sz="0" w:space="0"/>
          <w:shd w:val="clear" w:fill="F8F8F8"/>
        </w:rPr>
        <w:t>根据《湖南省</w:t>
      </w:r>
      <w:r>
        <w:rPr>
          <w:rFonts w:hint="default" w:ascii="仿宋_gb2312" w:hAnsi="仿宋_gb2312" w:eastAsia="仿宋_gb2312" w:cs="仿宋_gb2312"/>
          <w:i w:val="0"/>
          <w:iCs w:val="0"/>
          <w:caps w:val="0"/>
          <w:color w:val="333333"/>
          <w:spacing w:val="0"/>
          <w:sz w:val="31"/>
          <w:szCs w:val="31"/>
          <w:bdr w:val="none" w:color="auto" w:sz="0" w:space="0"/>
          <w:shd w:val="clear" w:fill="F8F8F8"/>
          <w:lang w:val="en-US"/>
        </w:rPr>
        <w:t>2025</w:t>
      </w:r>
      <w:r>
        <w:rPr>
          <w:rFonts w:hint="default" w:ascii="仿宋_gb2312" w:hAnsi="仿宋_gb2312" w:eastAsia="仿宋_gb2312" w:cs="仿宋_gb2312"/>
          <w:i w:val="0"/>
          <w:iCs w:val="0"/>
          <w:caps w:val="0"/>
          <w:color w:val="333333"/>
          <w:spacing w:val="0"/>
          <w:sz w:val="31"/>
          <w:szCs w:val="31"/>
          <w:bdr w:val="none" w:color="auto" w:sz="0" w:space="0"/>
          <w:shd w:val="clear" w:fill="F8F8F8"/>
        </w:rPr>
        <w:t>年普通高等学校专升本考试招生工作实施方案》规定，</w:t>
      </w:r>
      <w:r>
        <w:rPr>
          <w:rFonts w:hint="default" w:ascii="仿宋_gb2312" w:hAnsi="仿宋_gb2312" w:eastAsia="仿宋_gb2312" w:cs="仿宋_gb2312"/>
          <w:i w:val="0"/>
          <w:iCs w:val="0"/>
          <w:caps w:val="0"/>
          <w:color w:val="333333"/>
          <w:spacing w:val="0"/>
          <w:sz w:val="31"/>
          <w:szCs w:val="31"/>
          <w:bdr w:val="none" w:color="auto" w:sz="0" w:space="0"/>
          <w:shd w:val="clear" w:fill="F8F8F8"/>
          <w:lang w:val="en-US"/>
        </w:rPr>
        <w:t>2025</w:t>
      </w:r>
      <w:r>
        <w:rPr>
          <w:rFonts w:hint="default" w:ascii="仿宋_gb2312" w:hAnsi="仿宋_gb2312" w:eastAsia="仿宋_gb2312" w:cs="仿宋_gb2312"/>
          <w:i w:val="0"/>
          <w:iCs w:val="0"/>
          <w:caps w:val="0"/>
          <w:color w:val="333333"/>
          <w:spacing w:val="0"/>
          <w:sz w:val="31"/>
          <w:szCs w:val="31"/>
          <w:bdr w:val="none" w:color="auto" w:sz="0" w:space="0"/>
          <w:shd w:val="clear" w:fill="F8F8F8"/>
        </w:rPr>
        <w:t>年普通高等学校专升本考试收费标准为</w:t>
      </w:r>
      <w:r>
        <w:rPr>
          <w:rFonts w:hint="default" w:ascii="仿宋_gb2312" w:hAnsi="仿宋_gb2312" w:eastAsia="仿宋_gb2312" w:cs="仿宋_gb2312"/>
          <w:i w:val="0"/>
          <w:iCs w:val="0"/>
          <w:caps w:val="0"/>
          <w:color w:val="333333"/>
          <w:spacing w:val="0"/>
          <w:sz w:val="31"/>
          <w:szCs w:val="31"/>
          <w:bdr w:val="none" w:color="auto" w:sz="0" w:space="0"/>
          <w:shd w:val="clear" w:fill="F8F8F8"/>
          <w:lang w:val="en-US"/>
        </w:rPr>
        <w:t>130</w:t>
      </w:r>
      <w:r>
        <w:rPr>
          <w:rFonts w:hint="default" w:ascii="仿宋_gb2312" w:hAnsi="仿宋_gb2312" w:eastAsia="仿宋_gb2312" w:cs="仿宋_gb2312"/>
          <w:i w:val="0"/>
          <w:iCs w:val="0"/>
          <w:caps w:val="0"/>
          <w:color w:val="333333"/>
          <w:spacing w:val="0"/>
          <w:sz w:val="31"/>
          <w:szCs w:val="31"/>
          <w:bdr w:val="none" w:color="auto" w:sz="0" w:space="0"/>
          <w:shd w:val="clear" w:fill="F8F8F8"/>
        </w:rPr>
        <w:t>元</w:t>
      </w:r>
      <w:r>
        <w:rPr>
          <w:rFonts w:hint="default" w:ascii="仿宋_gb2312" w:hAnsi="仿宋_gb2312" w:eastAsia="仿宋_gb2312" w:cs="仿宋_gb2312"/>
          <w:i w:val="0"/>
          <w:iCs w:val="0"/>
          <w:caps w:val="0"/>
          <w:color w:val="333333"/>
          <w:spacing w:val="0"/>
          <w:sz w:val="31"/>
          <w:szCs w:val="31"/>
          <w:bdr w:val="none" w:color="auto" w:sz="0" w:space="0"/>
          <w:shd w:val="clear" w:fill="F8F8F8"/>
          <w:lang w:val="en-US"/>
        </w:rPr>
        <w:t>/</w:t>
      </w:r>
      <w:r>
        <w:rPr>
          <w:rFonts w:hint="default" w:ascii="仿宋_gb2312" w:hAnsi="仿宋_gb2312" w:eastAsia="仿宋_gb2312" w:cs="仿宋_gb2312"/>
          <w:i w:val="0"/>
          <w:iCs w:val="0"/>
          <w:caps w:val="0"/>
          <w:color w:val="333333"/>
          <w:spacing w:val="0"/>
          <w:sz w:val="31"/>
          <w:szCs w:val="31"/>
          <w:bdr w:val="none" w:color="auto" w:sz="0" w:space="0"/>
          <w:shd w:val="clear" w:fill="F8F8F8"/>
        </w:rPr>
        <w:t>人，未缴纳费用的考生不予安排考试。</w:t>
      </w:r>
    </w:p>
    <w:p w14:paraId="1308B2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color w:val="333333"/>
        </w:rPr>
      </w:pPr>
      <w:r>
        <w:rPr>
          <w:rFonts w:hint="default" w:ascii="仿宋_gb2312" w:hAnsi="仿宋_gb2312" w:eastAsia="仿宋_gb2312" w:cs="仿宋_gb2312"/>
          <w:i w:val="0"/>
          <w:iCs w:val="0"/>
          <w:caps w:val="0"/>
          <w:color w:val="333333"/>
          <w:spacing w:val="0"/>
          <w:sz w:val="31"/>
          <w:szCs w:val="31"/>
          <w:bdr w:val="none" w:color="auto" w:sz="0" w:space="0"/>
          <w:shd w:val="clear" w:fill="F8F8F8"/>
        </w:rPr>
        <w:t>（一）报考普通计划的考生缴费须在省教育考试院规定的时间和指定的网上缴费平台缴纳报考费。</w:t>
      </w:r>
    </w:p>
    <w:p w14:paraId="447ECA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color w:val="333333"/>
        </w:rPr>
      </w:pPr>
      <w:r>
        <w:rPr>
          <w:rFonts w:hint="default" w:ascii="仿宋_gb2312" w:hAnsi="仿宋_gb2312" w:eastAsia="仿宋_gb2312" w:cs="仿宋_gb2312"/>
          <w:i w:val="0"/>
          <w:iCs w:val="0"/>
          <w:caps w:val="0"/>
          <w:color w:val="333333"/>
          <w:spacing w:val="0"/>
          <w:sz w:val="31"/>
          <w:szCs w:val="31"/>
          <w:bdr w:val="none" w:color="auto" w:sz="0" w:space="0"/>
          <w:shd w:val="clear" w:fill="F8F8F8"/>
        </w:rPr>
        <w:t>（二）报考退役士兵计划、竞赛获奖免试计划的考生需在我校公布的缴费平台缴纳考试费，收费标准为</w:t>
      </w:r>
      <w:r>
        <w:rPr>
          <w:rFonts w:hint="default" w:ascii="仿宋_gb2312" w:hAnsi="仿宋_gb2312" w:eastAsia="仿宋_gb2312" w:cs="仿宋_gb2312"/>
          <w:i w:val="0"/>
          <w:iCs w:val="0"/>
          <w:caps w:val="0"/>
          <w:color w:val="333333"/>
          <w:spacing w:val="0"/>
          <w:sz w:val="31"/>
          <w:szCs w:val="31"/>
          <w:bdr w:val="none" w:color="auto" w:sz="0" w:space="0"/>
          <w:shd w:val="clear" w:fill="F8F8F8"/>
          <w:lang w:val="en-US"/>
        </w:rPr>
        <w:t>130</w:t>
      </w:r>
      <w:r>
        <w:rPr>
          <w:rFonts w:hint="default" w:ascii="仿宋_gb2312" w:hAnsi="仿宋_gb2312" w:eastAsia="仿宋_gb2312" w:cs="仿宋_gb2312"/>
          <w:i w:val="0"/>
          <w:iCs w:val="0"/>
          <w:caps w:val="0"/>
          <w:color w:val="333333"/>
          <w:spacing w:val="0"/>
          <w:sz w:val="31"/>
          <w:szCs w:val="31"/>
          <w:bdr w:val="none" w:color="auto" w:sz="0" w:space="0"/>
          <w:shd w:val="clear" w:fill="F8F8F8"/>
        </w:rPr>
        <w:t>元</w:t>
      </w:r>
      <w:r>
        <w:rPr>
          <w:rFonts w:hint="default" w:ascii="仿宋_gb2312" w:hAnsi="仿宋_gb2312" w:eastAsia="仿宋_gb2312" w:cs="仿宋_gb2312"/>
          <w:i w:val="0"/>
          <w:iCs w:val="0"/>
          <w:caps w:val="0"/>
          <w:color w:val="333333"/>
          <w:spacing w:val="0"/>
          <w:sz w:val="31"/>
          <w:szCs w:val="31"/>
          <w:bdr w:val="none" w:color="auto" w:sz="0" w:space="0"/>
          <w:shd w:val="clear" w:fill="F8F8F8"/>
          <w:lang w:val="en-US"/>
        </w:rPr>
        <w:t>/</w:t>
      </w:r>
      <w:r>
        <w:rPr>
          <w:rFonts w:hint="default" w:ascii="仿宋_gb2312" w:hAnsi="仿宋_gb2312" w:eastAsia="仿宋_gb2312" w:cs="仿宋_gb2312"/>
          <w:i w:val="0"/>
          <w:iCs w:val="0"/>
          <w:caps w:val="0"/>
          <w:color w:val="333333"/>
          <w:spacing w:val="0"/>
          <w:sz w:val="31"/>
          <w:szCs w:val="31"/>
          <w:bdr w:val="none" w:color="auto" w:sz="0" w:space="0"/>
          <w:shd w:val="clear" w:fill="F8F8F8"/>
        </w:rPr>
        <w:t>人，缴费时间及缴费方式另行通知。</w:t>
      </w:r>
    </w:p>
    <w:p w14:paraId="75337B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color w:val="333333"/>
        </w:rPr>
      </w:pPr>
      <w:r>
        <w:rPr>
          <w:rStyle w:val="6"/>
          <w:rFonts w:hint="default" w:ascii="仿宋_gb2312" w:hAnsi="仿宋_gb2312" w:eastAsia="仿宋_gb2312" w:cs="仿宋_gb2312"/>
          <w:i w:val="0"/>
          <w:iCs w:val="0"/>
          <w:caps w:val="0"/>
          <w:color w:val="333333"/>
          <w:spacing w:val="0"/>
          <w:sz w:val="31"/>
          <w:szCs w:val="31"/>
          <w:bdr w:val="none" w:color="auto" w:sz="0" w:space="0"/>
          <w:shd w:val="clear" w:fill="F8F8F8"/>
        </w:rPr>
        <w:t>第十五条</w:t>
      </w:r>
      <w:r>
        <w:rPr>
          <w:rFonts w:hint="default" w:ascii="仿宋_gb2312" w:hAnsi="仿宋_gb2312" w:eastAsia="仿宋_gb2312" w:cs="仿宋_gb2312"/>
          <w:i w:val="0"/>
          <w:iCs w:val="0"/>
          <w:caps w:val="0"/>
          <w:color w:val="333333"/>
          <w:spacing w:val="0"/>
          <w:sz w:val="31"/>
          <w:szCs w:val="31"/>
          <w:bdr w:val="none" w:color="auto" w:sz="0" w:space="0"/>
          <w:shd w:val="clear" w:fill="F8F8F8"/>
        </w:rPr>
        <w:t> 考试方式和考试安排</w:t>
      </w:r>
    </w:p>
    <w:p w14:paraId="0EFE39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color w:val="333333"/>
        </w:rPr>
      </w:pPr>
      <w:r>
        <w:rPr>
          <w:rStyle w:val="6"/>
          <w:rFonts w:ascii="楷体" w:hAnsi="楷体" w:eastAsia="楷体" w:cs="楷体"/>
          <w:i w:val="0"/>
          <w:iCs w:val="0"/>
          <w:caps w:val="0"/>
          <w:color w:val="333333"/>
          <w:spacing w:val="0"/>
          <w:sz w:val="31"/>
          <w:szCs w:val="31"/>
          <w:bdr w:val="none" w:color="auto" w:sz="0" w:space="0"/>
          <w:shd w:val="clear" w:fill="F8F8F8"/>
        </w:rPr>
        <w:t>（一）免试生（退役大学生士兵和竞赛获奖学生）</w:t>
      </w:r>
    </w:p>
    <w:p w14:paraId="63392F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color w:val="333333"/>
        </w:rPr>
      </w:pPr>
      <w:r>
        <w:rPr>
          <w:rFonts w:hint="default" w:ascii="仿宋_gb2312" w:hAnsi="仿宋_gb2312" w:eastAsia="仿宋_gb2312" w:cs="仿宋_gb2312"/>
          <w:i w:val="0"/>
          <w:iCs w:val="0"/>
          <w:caps w:val="0"/>
          <w:color w:val="333333"/>
          <w:spacing w:val="0"/>
          <w:sz w:val="31"/>
          <w:szCs w:val="31"/>
          <w:bdr w:val="none" w:color="auto" w:sz="0" w:space="0"/>
          <w:shd w:val="clear" w:fill="F8F8F8"/>
          <w:lang w:val="en-US"/>
        </w:rPr>
        <w:t>1.</w:t>
      </w:r>
      <w:r>
        <w:rPr>
          <w:rFonts w:hint="default" w:ascii="仿宋_gb2312" w:hAnsi="仿宋_gb2312" w:eastAsia="仿宋_gb2312" w:cs="仿宋_gb2312"/>
          <w:i w:val="0"/>
          <w:iCs w:val="0"/>
          <w:caps w:val="0"/>
          <w:color w:val="333333"/>
          <w:spacing w:val="0"/>
          <w:sz w:val="31"/>
          <w:szCs w:val="31"/>
          <w:bdr w:val="none" w:color="auto" w:sz="0" w:space="0"/>
          <w:shd w:val="clear" w:fill="F8F8F8"/>
        </w:rPr>
        <w:t>考试时间：</w:t>
      </w:r>
      <w:r>
        <w:rPr>
          <w:rFonts w:hint="default" w:ascii="仿宋_gb2312" w:hAnsi="仿宋_gb2312" w:eastAsia="仿宋_gb2312" w:cs="仿宋_gb2312"/>
          <w:i w:val="0"/>
          <w:iCs w:val="0"/>
          <w:caps w:val="0"/>
          <w:color w:val="333333"/>
          <w:spacing w:val="0"/>
          <w:sz w:val="31"/>
          <w:szCs w:val="31"/>
          <w:bdr w:val="none" w:color="auto" w:sz="0" w:space="0"/>
          <w:shd w:val="clear" w:fill="F8F8F8"/>
          <w:lang w:val="en-US"/>
        </w:rPr>
        <w:t>3</w:t>
      </w:r>
      <w:r>
        <w:rPr>
          <w:rFonts w:hint="default" w:ascii="仿宋_gb2312" w:hAnsi="仿宋_gb2312" w:eastAsia="仿宋_gb2312" w:cs="仿宋_gb2312"/>
          <w:i w:val="0"/>
          <w:iCs w:val="0"/>
          <w:caps w:val="0"/>
          <w:color w:val="333333"/>
          <w:spacing w:val="0"/>
          <w:sz w:val="31"/>
          <w:szCs w:val="31"/>
          <w:bdr w:val="none" w:color="auto" w:sz="0" w:space="0"/>
          <w:shd w:val="clear" w:fill="F8F8F8"/>
        </w:rPr>
        <w:t>月</w:t>
      </w:r>
      <w:r>
        <w:rPr>
          <w:rFonts w:hint="default" w:ascii="仿宋_gb2312" w:hAnsi="仿宋_gb2312" w:eastAsia="仿宋_gb2312" w:cs="仿宋_gb2312"/>
          <w:i w:val="0"/>
          <w:iCs w:val="0"/>
          <w:caps w:val="0"/>
          <w:color w:val="000000"/>
          <w:spacing w:val="0"/>
          <w:sz w:val="31"/>
          <w:szCs w:val="31"/>
          <w:bdr w:val="none" w:color="auto" w:sz="0" w:space="0"/>
          <w:shd w:val="clear" w:fill="F8F8F8"/>
          <w:lang w:val="en-US"/>
        </w:rPr>
        <w:t>28</w:t>
      </w:r>
      <w:r>
        <w:rPr>
          <w:rFonts w:hint="default" w:ascii="仿宋_gb2312" w:hAnsi="仿宋_gb2312" w:eastAsia="仿宋_gb2312" w:cs="仿宋_gb2312"/>
          <w:i w:val="0"/>
          <w:iCs w:val="0"/>
          <w:caps w:val="0"/>
          <w:color w:val="333333"/>
          <w:spacing w:val="0"/>
          <w:sz w:val="31"/>
          <w:szCs w:val="31"/>
          <w:bdr w:val="none" w:color="auto" w:sz="0" w:space="0"/>
          <w:shd w:val="clear" w:fill="F8F8F8"/>
        </w:rPr>
        <w:t>日</w:t>
      </w:r>
    </w:p>
    <w:p w14:paraId="518E20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color w:val="333333"/>
        </w:rPr>
      </w:pPr>
      <w:r>
        <w:rPr>
          <w:rFonts w:hint="default" w:ascii="仿宋_gb2312" w:hAnsi="仿宋_gb2312" w:eastAsia="仿宋_gb2312" w:cs="仿宋_gb2312"/>
          <w:i w:val="0"/>
          <w:iCs w:val="0"/>
          <w:caps w:val="0"/>
          <w:color w:val="333333"/>
          <w:spacing w:val="0"/>
          <w:sz w:val="31"/>
          <w:szCs w:val="31"/>
          <w:bdr w:val="none" w:color="auto" w:sz="0" w:space="0"/>
          <w:shd w:val="clear" w:fill="F8F8F8"/>
          <w:lang w:val="en-US"/>
        </w:rPr>
        <w:t>2.</w:t>
      </w:r>
      <w:r>
        <w:rPr>
          <w:rFonts w:hint="default" w:ascii="仿宋_gb2312" w:hAnsi="仿宋_gb2312" w:eastAsia="仿宋_gb2312" w:cs="仿宋_gb2312"/>
          <w:i w:val="0"/>
          <w:iCs w:val="0"/>
          <w:caps w:val="0"/>
          <w:color w:val="333333"/>
          <w:spacing w:val="0"/>
          <w:sz w:val="31"/>
          <w:szCs w:val="31"/>
          <w:bdr w:val="none" w:color="auto" w:sz="0" w:space="0"/>
          <w:shd w:val="clear" w:fill="F8F8F8"/>
        </w:rPr>
        <w:t>考试方式：职业技能测试（退役大学生士兵荣立个人三等功及以上荣誉的考生可免于参加职业技能测试）。</w:t>
      </w:r>
    </w:p>
    <w:p w14:paraId="4C0EEF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color w:val="333333"/>
        </w:rPr>
      </w:pPr>
      <w:r>
        <w:rPr>
          <w:rFonts w:hint="default" w:ascii="仿宋_gb2312" w:hAnsi="仿宋_gb2312" w:eastAsia="仿宋_gb2312" w:cs="仿宋_gb2312"/>
          <w:i w:val="0"/>
          <w:iCs w:val="0"/>
          <w:caps w:val="0"/>
          <w:color w:val="333333"/>
          <w:spacing w:val="0"/>
          <w:sz w:val="31"/>
          <w:szCs w:val="31"/>
          <w:bdr w:val="none" w:color="auto" w:sz="0" w:space="0"/>
          <w:shd w:val="clear" w:fill="F8F8F8"/>
          <w:lang w:val="en-US"/>
        </w:rPr>
        <w:t>3.</w:t>
      </w:r>
      <w:r>
        <w:rPr>
          <w:rFonts w:hint="default" w:ascii="仿宋_gb2312" w:hAnsi="仿宋_gb2312" w:eastAsia="仿宋_gb2312" w:cs="仿宋_gb2312"/>
          <w:i w:val="0"/>
          <w:iCs w:val="0"/>
          <w:caps w:val="0"/>
          <w:color w:val="333333"/>
          <w:spacing w:val="0"/>
          <w:sz w:val="31"/>
          <w:szCs w:val="31"/>
          <w:bdr w:val="none" w:color="auto" w:sz="0" w:space="0"/>
          <w:shd w:val="clear" w:fill="F8F8F8"/>
        </w:rPr>
        <w:t>考试安排：具体测试安排另行通知。</w:t>
      </w:r>
    </w:p>
    <w:p w14:paraId="02A351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color w:val="333333"/>
        </w:rPr>
      </w:pPr>
      <w:r>
        <w:rPr>
          <w:rStyle w:val="6"/>
          <w:rFonts w:hint="eastAsia" w:ascii="楷体" w:hAnsi="楷体" w:eastAsia="楷体" w:cs="楷体"/>
          <w:i w:val="0"/>
          <w:iCs w:val="0"/>
          <w:caps w:val="0"/>
          <w:color w:val="333333"/>
          <w:spacing w:val="0"/>
          <w:sz w:val="31"/>
          <w:szCs w:val="31"/>
          <w:bdr w:val="none" w:color="auto" w:sz="0" w:space="0"/>
          <w:shd w:val="clear" w:fill="F8F8F8"/>
        </w:rPr>
        <w:t>（二）普通毕业生（含脱贫家庭毕业生）</w:t>
      </w:r>
    </w:p>
    <w:p w14:paraId="290F7C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color w:val="333333"/>
        </w:rPr>
      </w:pPr>
      <w:r>
        <w:rPr>
          <w:rFonts w:hint="default" w:ascii="仿宋_gb2312" w:hAnsi="仿宋_gb2312" w:eastAsia="仿宋_gb2312" w:cs="仿宋_gb2312"/>
          <w:i w:val="0"/>
          <w:iCs w:val="0"/>
          <w:caps w:val="0"/>
          <w:color w:val="333333"/>
          <w:spacing w:val="0"/>
          <w:sz w:val="31"/>
          <w:szCs w:val="31"/>
          <w:bdr w:val="none" w:color="auto" w:sz="0" w:space="0"/>
          <w:shd w:val="clear" w:fill="F8F8F8"/>
          <w:lang w:val="en-US"/>
        </w:rPr>
        <w:t>1.</w:t>
      </w:r>
      <w:r>
        <w:rPr>
          <w:rFonts w:hint="default" w:ascii="仿宋_gb2312" w:hAnsi="仿宋_gb2312" w:eastAsia="仿宋_gb2312" w:cs="仿宋_gb2312"/>
          <w:i w:val="0"/>
          <w:iCs w:val="0"/>
          <w:caps w:val="0"/>
          <w:color w:val="333333"/>
          <w:spacing w:val="0"/>
          <w:sz w:val="31"/>
          <w:szCs w:val="31"/>
          <w:bdr w:val="none" w:color="auto" w:sz="0" w:space="0"/>
          <w:shd w:val="clear" w:fill="F8F8F8"/>
        </w:rPr>
        <w:t>考试时间：</w:t>
      </w:r>
      <w:r>
        <w:rPr>
          <w:rFonts w:hint="default" w:ascii="仿宋_gb2312" w:hAnsi="仿宋_gb2312" w:eastAsia="仿宋_gb2312" w:cs="仿宋_gb2312"/>
          <w:i w:val="0"/>
          <w:iCs w:val="0"/>
          <w:caps w:val="0"/>
          <w:color w:val="333333"/>
          <w:spacing w:val="0"/>
          <w:sz w:val="31"/>
          <w:szCs w:val="31"/>
          <w:bdr w:val="none" w:color="auto" w:sz="0" w:space="0"/>
          <w:shd w:val="clear" w:fill="F8F8F8"/>
          <w:lang w:val="en-US"/>
        </w:rPr>
        <w:t>4</w:t>
      </w:r>
      <w:r>
        <w:rPr>
          <w:rFonts w:hint="default" w:ascii="仿宋_gb2312" w:hAnsi="仿宋_gb2312" w:eastAsia="仿宋_gb2312" w:cs="仿宋_gb2312"/>
          <w:i w:val="0"/>
          <w:iCs w:val="0"/>
          <w:caps w:val="0"/>
          <w:color w:val="333333"/>
          <w:spacing w:val="0"/>
          <w:sz w:val="31"/>
          <w:szCs w:val="31"/>
          <w:bdr w:val="none" w:color="auto" w:sz="0" w:space="0"/>
          <w:shd w:val="clear" w:fill="F8F8F8"/>
        </w:rPr>
        <w:t>月</w:t>
      </w:r>
      <w:r>
        <w:rPr>
          <w:rFonts w:hint="default" w:ascii="仿宋_gb2312" w:hAnsi="仿宋_gb2312" w:eastAsia="仿宋_gb2312" w:cs="仿宋_gb2312"/>
          <w:i w:val="0"/>
          <w:iCs w:val="0"/>
          <w:caps w:val="0"/>
          <w:color w:val="333333"/>
          <w:spacing w:val="0"/>
          <w:sz w:val="31"/>
          <w:szCs w:val="31"/>
          <w:bdr w:val="none" w:color="auto" w:sz="0" w:space="0"/>
          <w:shd w:val="clear" w:fill="F8F8F8"/>
          <w:lang w:val="en-US"/>
        </w:rPr>
        <w:t>19</w:t>
      </w:r>
      <w:r>
        <w:rPr>
          <w:rFonts w:hint="default" w:ascii="仿宋_gb2312" w:hAnsi="仿宋_gb2312" w:eastAsia="仿宋_gb2312" w:cs="仿宋_gb2312"/>
          <w:i w:val="0"/>
          <w:iCs w:val="0"/>
          <w:caps w:val="0"/>
          <w:color w:val="333333"/>
          <w:spacing w:val="0"/>
          <w:sz w:val="31"/>
          <w:szCs w:val="31"/>
          <w:bdr w:val="none" w:color="auto" w:sz="0" w:space="0"/>
          <w:shd w:val="clear" w:fill="F8F8F8"/>
        </w:rPr>
        <w:t>日</w:t>
      </w:r>
    </w:p>
    <w:p w14:paraId="68E64C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color w:val="333333"/>
        </w:rPr>
      </w:pPr>
      <w:r>
        <w:rPr>
          <w:rFonts w:hint="default" w:ascii="仿宋_gb2312" w:hAnsi="仿宋_gb2312" w:eastAsia="仿宋_gb2312" w:cs="仿宋_gb2312"/>
          <w:i w:val="0"/>
          <w:iCs w:val="0"/>
          <w:caps w:val="0"/>
          <w:color w:val="333333"/>
          <w:spacing w:val="0"/>
          <w:sz w:val="31"/>
          <w:szCs w:val="31"/>
          <w:bdr w:val="none" w:color="auto" w:sz="0" w:space="0"/>
          <w:shd w:val="clear" w:fill="F8F8F8"/>
          <w:lang w:val="en-US"/>
        </w:rPr>
        <w:t>2.</w:t>
      </w:r>
      <w:r>
        <w:rPr>
          <w:rFonts w:hint="default" w:ascii="仿宋_gb2312" w:hAnsi="仿宋_gb2312" w:eastAsia="仿宋_gb2312" w:cs="仿宋_gb2312"/>
          <w:i w:val="0"/>
          <w:iCs w:val="0"/>
          <w:caps w:val="0"/>
          <w:color w:val="333333"/>
          <w:spacing w:val="0"/>
          <w:sz w:val="31"/>
          <w:szCs w:val="31"/>
          <w:bdr w:val="none" w:color="auto" w:sz="0" w:space="0"/>
          <w:shd w:val="clear" w:fill="F8F8F8"/>
        </w:rPr>
        <w:t>考试方式：文化素质测试，包括：省级统一命题的公共科目（一）和公共科目（二）、学校自行命题的专业综合科目和部分专业加试科目等三</w:t>
      </w:r>
      <w:r>
        <w:rPr>
          <w:rFonts w:hint="default" w:ascii="仿宋_gb2312" w:hAnsi="仿宋_gb2312" w:eastAsia="仿宋_gb2312" w:cs="仿宋_gb2312"/>
          <w:i w:val="0"/>
          <w:iCs w:val="0"/>
          <w:caps w:val="0"/>
          <w:color w:val="333333"/>
          <w:spacing w:val="0"/>
          <w:sz w:val="31"/>
          <w:szCs w:val="31"/>
          <w:bdr w:val="none" w:color="auto" w:sz="0" w:space="0"/>
          <w:shd w:val="clear" w:fill="F8F8F8"/>
          <w:lang w:val="en-US"/>
        </w:rPr>
        <w:t>-</w:t>
      </w:r>
      <w:r>
        <w:rPr>
          <w:rFonts w:hint="default" w:ascii="仿宋_gb2312" w:hAnsi="仿宋_gb2312" w:eastAsia="仿宋_gb2312" w:cs="仿宋_gb2312"/>
          <w:i w:val="0"/>
          <w:iCs w:val="0"/>
          <w:caps w:val="0"/>
          <w:color w:val="333333"/>
          <w:spacing w:val="0"/>
          <w:sz w:val="31"/>
          <w:szCs w:val="31"/>
          <w:bdr w:val="none" w:color="auto" w:sz="0" w:space="0"/>
          <w:shd w:val="clear" w:fill="F8F8F8"/>
        </w:rPr>
        <w:t>四科，除艺术类部分专业外，其余均采用笔试方式进行考核。</w:t>
      </w:r>
    </w:p>
    <w:p w14:paraId="3CD2B5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color w:val="333333"/>
        </w:rPr>
      </w:pPr>
      <w:r>
        <w:rPr>
          <w:rFonts w:hint="default" w:ascii="仿宋_gb2312" w:hAnsi="仿宋_gb2312" w:eastAsia="仿宋_gb2312" w:cs="仿宋_gb2312"/>
          <w:i w:val="0"/>
          <w:iCs w:val="0"/>
          <w:caps w:val="0"/>
          <w:color w:val="333333"/>
          <w:spacing w:val="0"/>
          <w:sz w:val="31"/>
          <w:szCs w:val="31"/>
          <w:bdr w:val="none" w:color="auto" w:sz="0" w:space="0"/>
          <w:shd w:val="clear" w:fill="F8F8F8"/>
          <w:lang w:val="en-US"/>
        </w:rPr>
        <w:t>3.</w:t>
      </w:r>
      <w:r>
        <w:rPr>
          <w:rFonts w:hint="default" w:ascii="仿宋_gb2312" w:hAnsi="仿宋_gb2312" w:eastAsia="仿宋_gb2312" w:cs="仿宋_gb2312"/>
          <w:i w:val="0"/>
          <w:iCs w:val="0"/>
          <w:caps w:val="0"/>
          <w:color w:val="333333"/>
          <w:spacing w:val="0"/>
          <w:sz w:val="31"/>
          <w:szCs w:val="31"/>
          <w:bdr w:val="none" w:color="auto" w:sz="0" w:space="0"/>
          <w:shd w:val="clear" w:fill="F8F8F8"/>
        </w:rPr>
        <w:t>考试安排：</w:t>
      </w:r>
    </w:p>
    <w:tbl>
      <w:tblPr>
        <w:tblW w:w="12075"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autofit"/>
        <w:tblCellMar>
          <w:top w:w="0" w:type="dxa"/>
          <w:left w:w="0" w:type="dxa"/>
          <w:bottom w:w="0" w:type="dxa"/>
          <w:right w:w="0" w:type="dxa"/>
        </w:tblCellMar>
      </w:tblPr>
      <w:tblGrid>
        <w:gridCol w:w="2213"/>
        <w:gridCol w:w="1803"/>
        <w:gridCol w:w="1799"/>
        <w:gridCol w:w="3175"/>
        <w:gridCol w:w="3085"/>
      </w:tblGrid>
      <w:tr w14:paraId="5327C22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420" w:hRule="atLeast"/>
          <w:tblHeader/>
          <w:jc w:val="center"/>
        </w:trPr>
        <w:tc>
          <w:tcPr>
            <w:tcW w:w="1710" w:type="dxa"/>
            <w:vMerge w:val="restart"/>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3F8416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color w:val="333333"/>
              </w:rPr>
            </w:pPr>
            <w:r>
              <w:rPr>
                <w:rStyle w:val="6"/>
                <w:rFonts w:hint="default" w:ascii="仿宋_gb2312" w:hAnsi="仿宋_gb2312" w:eastAsia="仿宋_gb2312" w:cs="仿宋_gb2312"/>
                <w:color w:val="333333"/>
                <w:bdr w:val="none" w:color="auto" w:sz="0" w:space="0"/>
              </w:rPr>
              <w:t>专业</w:t>
            </w:r>
          </w:p>
        </w:tc>
        <w:tc>
          <w:tcPr>
            <w:tcW w:w="3360" w:type="dxa"/>
            <w:gridSpan w:val="2"/>
            <w:tcBorders>
              <w:top w:val="single" w:color="auto" w:sz="6" w:space="0"/>
              <w:left w:val="nil"/>
              <w:bottom w:val="single" w:color="auto" w:sz="6" w:space="0"/>
              <w:right w:val="single" w:color="auto" w:sz="6" w:space="0"/>
            </w:tcBorders>
            <w:shd w:val="clear" w:color="auto" w:fill="FFFFFF"/>
            <w:tcMar>
              <w:left w:w="15" w:type="dxa"/>
              <w:right w:w="15" w:type="dxa"/>
            </w:tcMar>
            <w:vAlign w:val="center"/>
          </w:tcPr>
          <w:p w14:paraId="02BE68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35"/>
              <w:jc w:val="center"/>
              <w:rPr>
                <w:color w:val="333333"/>
              </w:rPr>
            </w:pPr>
            <w:r>
              <w:rPr>
                <w:rStyle w:val="6"/>
                <w:rFonts w:hint="default" w:ascii="仿宋_gb2312" w:hAnsi="仿宋_gb2312" w:eastAsia="仿宋_gb2312" w:cs="仿宋_gb2312"/>
                <w:color w:val="333333"/>
                <w:bdr w:val="none" w:color="auto" w:sz="0" w:space="0"/>
              </w:rPr>
              <w:t>省级统一命题</w:t>
            </w:r>
          </w:p>
        </w:tc>
        <w:tc>
          <w:tcPr>
            <w:tcW w:w="5100" w:type="dxa"/>
            <w:gridSpan w:val="2"/>
            <w:tcBorders>
              <w:top w:val="single" w:color="auto" w:sz="6" w:space="0"/>
              <w:left w:val="nil"/>
              <w:bottom w:val="single" w:color="auto" w:sz="6" w:space="0"/>
              <w:right w:val="single" w:color="auto" w:sz="6" w:space="0"/>
            </w:tcBorders>
            <w:shd w:val="clear" w:color="auto" w:fill="FFFFFF"/>
            <w:tcMar>
              <w:left w:w="15" w:type="dxa"/>
              <w:right w:w="15" w:type="dxa"/>
            </w:tcMar>
            <w:vAlign w:val="center"/>
          </w:tcPr>
          <w:p w14:paraId="638A4A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35"/>
              <w:jc w:val="center"/>
              <w:rPr>
                <w:color w:val="333333"/>
              </w:rPr>
            </w:pPr>
            <w:r>
              <w:rPr>
                <w:rStyle w:val="6"/>
                <w:rFonts w:hint="default" w:ascii="仿宋_gb2312" w:hAnsi="仿宋_gb2312" w:eastAsia="仿宋_gb2312" w:cs="仿宋_gb2312"/>
                <w:color w:val="333333"/>
                <w:bdr w:val="none" w:color="auto" w:sz="0" w:space="0"/>
              </w:rPr>
              <w:t>学校自行命题</w:t>
            </w:r>
          </w:p>
        </w:tc>
      </w:tr>
      <w:tr w14:paraId="1529DFB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20" w:hRule="atLeast"/>
          <w:tblHeader/>
          <w:jc w:val="center"/>
        </w:trPr>
        <w:tc>
          <w:tcPr>
            <w:tcW w:w="1710" w:type="dxa"/>
            <w:vMerge w:val="continue"/>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595949E3">
            <w:pPr>
              <w:rPr>
                <w:rFonts w:hint="eastAsia" w:ascii="宋体"/>
                <w:sz w:val="24"/>
                <w:szCs w:val="24"/>
              </w:rPr>
            </w:pPr>
          </w:p>
        </w:tc>
        <w:tc>
          <w:tcPr>
            <w:tcW w:w="1710" w:type="dxa"/>
            <w:tcBorders>
              <w:top w:val="nil"/>
              <w:left w:val="nil"/>
              <w:bottom w:val="single" w:color="auto" w:sz="6" w:space="0"/>
              <w:right w:val="single" w:color="auto" w:sz="6" w:space="0"/>
            </w:tcBorders>
            <w:shd w:val="clear" w:color="auto" w:fill="FFFFFF"/>
            <w:tcMar>
              <w:left w:w="15" w:type="dxa"/>
              <w:right w:w="15" w:type="dxa"/>
            </w:tcMar>
            <w:vAlign w:val="center"/>
          </w:tcPr>
          <w:p w14:paraId="4F660A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color w:val="333333"/>
              </w:rPr>
            </w:pPr>
            <w:r>
              <w:rPr>
                <w:rStyle w:val="6"/>
                <w:rFonts w:hint="default" w:ascii="仿宋_gb2312" w:hAnsi="仿宋_gb2312" w:eastAsia="仿宋_gb2312" w:cs="仿宋_gb2312"/>
                <w:color w:val="333333"/>
                <w:bdr w:val="none" w:color="auto" w:sz="0" w:space="0"/>
              </w:rPr>
              <w:t>考试时段：</w:t>
            </w:r>
          </w:p>
          <w:p w14:paraId="1E3ACE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color w:val="333333"/>
              </w:rPr>
            </w:pPr>
            <w:r>
              <w:rPr>
                <w:rStyle w:val="6"/>
                <w:rFonts w:hint="default" w:ascii="仿宋_gb2312" w:hAnsi="仿宋_gb2312" w:eastAsia="仿宋_gb2312" w:cs="仿宋_gb2312"/>
                <w:color w:val="333333"/>
                <w:bdr w:val="none" w:color="auto" w:sz="0" w:space="0"/>
              </w:rPr>
              <w:t>8:00-9:30</w:t>
            </w:r>
          </w:p>
        </w:tc>
        <w:tc>
          <w:tcPr>
            <w:tcW w:w="1650" w:type="dxa"/>
            <w:tcBorders>
              <w:top w:val="nil"/>
              <w:left w:val="nil"/>
              <w:bottom w:val="single" w:color="auto" w:sz="6" w:space="0"/>
              <w:right w:val="single" w:color="auto" w:sz="6" w:space="0"/>
            </w:tcBorders>
            <w:shd w:val="clear" w:color="auto" w:fill="FFFFFF"/>
            <w:tcMar>
              <w:left w:w="15" w:type="dxa"/>
              <w:right w:w="15" w:type="dxa"/>
            </w:tcMar>
            <w:vAlign w:val="center"/>
          </w:tcPr>
          <w:p w14:paraId="5E7B22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35"/>
              <w:jc w:val="center"/>
              <w:rPr>
                <w:color w:val="333333"/>
              </w:rPr>
            </w:pPr>
            <w:r>
              <w:rPr>
                <w:rStyle w:val="6"/>
                <w:rFonts w:hint="default" w:ascii="仿宋_gb2312" w:hAnsi="仿宋_gb2312" w:eastAsia="仿宋_gb2312" w:cs="仿宋_gb2312"/>
                <w:color w:val="333333"/>
                <w:bdr w:val="none" w:color="auto" w:sz="0" w:space="0"/>
              </w:rPr>
              <w:t>考试时段：</w:t>
            </w:r>
          </w:p>
          <w:p w14:paraId="120EC2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35"/>
              <w:jc w:val="center"/>
              <w:rPr>
                <w:color w:val="333333"/>
              </w:rPr>
            </w:pPr>
            <w:r>
              <w:rPr>
                <w:rStyle w:val="6"/>
                <w:rFonts w:hint="default" w:ascii="仿宋_gb2312" w:hAnsi="仿宋_gb2312" w:eastAsia="仿宋_gb2312" w:cs="仿宋_gb2312"/>
                <w:color w:val="333333"/>
                <w:bdr w:val="none" w:color="auto" w:sz="0" w:space="0"/>
              </w:rPr>
              <w:t>10:30-12:30</w:t>
            </w:r>
          </w:p>
        </w:tc>
        <w:tc>
          <w:tcPr>
            <w:tcW w:w="5100" w:type="dxa"/>
            <w:gridSpan w:val="2"/>
            <w:tcBorders>
              <w:top w:val="nil"/>
              <w:left w:val="nil"/>
              <w:bottom w:val="single" w:color="auto" w:sz="6" w:space="0"/>
              <w:right w:val="single" w:color="auto" w:sz="6" w:space="0"/>
            </w:tcBorders>
            <w:shd w:val="clear" w:color="auto" w:fill="FFFFFF"/>
            <w:tcMar>
              <w:left w:w="15" w:type="dxa"/>
              <w:right w:w="15" w:type="dxa"/>
            </w:tcMar>
            <w:vAlign w:val="center"/>
          </w:tcPr>
          <w:p w14:paraId="39E041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65"/>
              <w:jc w:val="center"/>
              <w:rPr>
                <w:color w:val="333333"/>
              </w:rPr>
            </w:pPr>
            <w:r>
              <w:rPr>
                <w:rStyle w:val="6"/>
                <w:rFonts w:hint="default" w:ascii="仿宋_gb2312" w:hAnsi="仿宋_gb2312" w:eastAsia="仿宋_gb2312" w:cs="仿宋_gb2312"/>
                <w:color w:val="333333"/>
                <w:bdr w:val="none" w:color="auto" w:sz="0" w:space="0"/>
              </w:rPr>
              <w:t>考试时段：15:00-17:30</w:t>
            </w:r>
          </w:p>
        </w:tc>
      </w:tr>
      <w:tr w14:paraId="3717277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75" w:hRule="atLeast"/>
          <w:tblHeader/>
          <w:jc w:val="center"/>
        </w:trPr>
        <w:tc>
          <w:tcPr>
            <w:tcW w:w="1710" w:type="dxa"/>
            <w:vMerge w:val="continue"/>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3BDC00FD">
            <w:pPr>
              <w:rPr>
                <w:rFonts w:hint="eastAsia" w:ascii="宋体"/>
                <w:sz w:val="24"/>
                <w:szCs w:val="24"/>
              </w:rPr>
            </w:pPr>
          </w:p>
        </w:tc>
        <w:tc>
          <w:tcPr>
            <w:tcW w:w="1710" w:type="dxa"/>
            <w:tcBorders>
              <w:top w:val="nil"/>
              <w:left w:val="nil"/>
              <w:bottom w:val="single" w:color="auto" w:sz="6" w:space="0"/>
              <w:right w:val="single" w:color="auto" w:sz="6" w:space="0"/>
            </w:tcBorders>
            <w:shd w:val="clear" w:color="auto" w:fill="FFFFFF"/>
            <w:tcMar>
              <w:left w:w="15" w:type="dxa"/>
              <w:right w:w="15" w:type="dxa"/>
            </w:tcMar>
            <w:vAlign w:val="center"/>
          </w:tcPr>
          <w:p w14:paraId="6A6E02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color w:val="333333"/>
              </w:rPr>
            </w:pPr>
            <w:r>
              <w:rPr>
                <w:rStyle w:val="6"/>
                <w:rFonts w:hint="default" w:ascii="仿宋_gb2312" w:hAnsi="仿宋_gb2312" w:eastAsia="仿宋_gb2312" w:cs="仿宋_gb2312"/>
                <w:color w:val="333333"/>
                <w:bdr w:val="none" w:color="auto" w:sz="0" w:space="0"/>
              </w:rPr>
              <w:t>公共科目（一）</w:t>
            </w:r>
          </w:p>
          <w:p w14:paraId="65626B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color w:val="333333"/>
              </w:rPr>
            </w:pPr>
            <w:r>
              <w:rPr>
                <w:rStyle w:val="6"/>
                <w:rFonts w:hint="default" w:ascii="仿宋_gb2312" w:hAnsi="仿宋_gb2312" w:eastAsia="仿宋_gb2312" w:cs="仿宋_gb2312"/>
                <w:color w:val="333333"/>
                <w:bdr w:val="none" w:color="auto" w:sz="0" w:space="0"/>
              </w:rPr>
              <w:t>代码及名称</w:t>
            </w:r>
          </w:p>
        </w:tc>
        <w:tc>
          <w:tcPr>
            <w:tcW w:w="1650" w:type="dxa"/>
            <w:tcBorders>
              <w:top w:val="nil"/>
              <w:left w:val="nil"/>
              <w:bottom w:val="single" w:color="auto" w:sz="6" w:space="0"/>
              <w:right w:val="single" w:color="auto" w:sz="6" w:space="0"/>
            </w:tcBorders>
            <w:shd w:val="clear" w:color="auto" w:fill="FFFFFF"/>
            <w:tcMar>
              <w:left w:w="15" w:type="dxa"/>
              <w:right w:w="15" w:type="dxa"/>
            </w:tcMar>
            <w:vAlign w:val="center"/>
          </w:tcPr>
          <w:p w14:paraId="0F0395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35"/>
              <w:jc w:val="center"/>
              <w:rPr>
                <w:color w:val="333333"/>
              </w:rPr>
            </w:pPr>
            <w:r>
              <w:rPr>
                <w:rStyle w:val="6"/>
                <w:rFonts w:hint="default" w:ascii="仿宋_gb2312" w:hAnsi="仿宋_gb2312" w:eastAsia="仿宋_gb2312" w:cs="仿宋_gb2312"/>
                <w:color w:val="333333"/>
                <w:bdr w:val="none" w:color="auto" w:sz="0" w:space="0"/>
              </w:rPr>
              <w:t>公共科目（二）</w:t>
            </w:r>
          </w:p>
          <w:p w14:paraId="1C024F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35"/>
              <w:jc w:val="center"/>
              <w:rPr>
                <w:color w:val="333333"/>
              </w:rPr>
            </w:pPr>
            <w:r>
              <w:rPr>
                <w:rStyle w:val="6"/>
                <w:rFonts w:hint="default" w:ascii="仿宋_gb2312" w:hAnsi="仿宋_gb2312" w:eastAsia="仿宋_gb2312" w:cs="仿宋_gb2312"/>
                <w:color w:val="333333"/>
                <w:bdr w:val="none" w:color="auto" w:sz="0" w:space="0"/>
              </w:rPr>
              <w:t>代码及名称</w:t>
            </w:r>
          </w:p>
        </w:tc>
        <w:tc>
          <w:tcPr>
            <w:tcW w:w="2580" w:type="dxa"/>
            <w:tcBorders>
              <w:top w:val="nil"/>
              <w:left w:val="nil"/>
              <w:bottom w:val="single" w:color="auto" w:sz="6" w:space="0"/>
              <w:right w:val="single" w:color="auto" w:sz="6" w:space="0"/>
            </w:tcBorders>
            <w:shd w:val="clear" w:color="auto" w:fill="FFFFFF"/>
            <w:tcMar>
              <w:left w:w="15" w:type="dxa"/>
              <w:right w:w="15" w:type="dxa"/>
            </w:tcMar>
            <w:vAlign w:val="center"/>
          </w:tcPr>
          <w:p w14:paraId="2DFB0B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65"/>
              <w:jc w:val="center"/>
              <w:rPr>
                <w:color w:val="333333"/>
              </w:rPr>
            </w:pPr>
            <w:r>
              <w:rPr>
                <w:rStyle w:val="6"/>
                <w:rFonts w:hint="default" w:ascii="仿宋_gb2312" w:hAnsi="仿宋_gb2312" w:eastAsia="仿宋_gb2312" w:cs="仿宋_gb2312"/>
                <w:color w:val="333333"/>
                <w:bdr w:val="none" w:color="auto" w:sz="0" w:space="0"/>
              </w:rPr>
              <w:t>专业综合科目</w:t>
            </w:r>
          </w:p>
          <w:p w14:paraId="5AAF08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65"/>
              <w:jc w:val="center"/>
              <w:rPr>
                <w:color w:val="333333"/>
              </w:rPr>
            </w:pPr>
            <w:r>
              <w:rPr>
                <w:rStyle w:val="6"/>
                <w:rFonts w:hint="default" w:ascii="仿宋_gb2312" w:hAnsi="仿宋_gb2312" w:eastAsia="仿宋_gb2312" w:cs="仿宋_gb2312"/>
                <w:color w:val="333333"/>
                <w:bdr w:val="none" w:color="auto" w:sz="0" w:space="0"/>
              </w:rPr>
              <w:t>代码及名称</w:t>
            </w:r>
          </w:p>
        </w:tc>
        <w:tc>
          <w:tcPr>
            <w:tcW w:w="2520" w:type="dxa"/>
            <w:tcBorders>
              <w:top w:val="nil"/>
              <w:left w:val="nil"/>
              <w:bottom w:val="single" w:color="auto" w:sz="6" w:space="0"/>
              <w:right w:val="single" w:color="auto" w:sz="6" w:space="0"/>
            </w:tcBorders>
            <w:shd w:val="clear" w:color="auto" w:fill="FFFFFF"/>
            <w:tcMar>
              <w:left w:w="15" w:type="dxa"/>
              <w:right w:w="15" w:type="dxa"/>
            </w:tcMar>
            <w:vAlign w:val="center"/>
          </w:tcPr>
          <w:p w14:paraId="15E92A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65"/>
              <w:jc w:val="center"/>
              <w:rPr>
                <w:color w:val="333333"/>
              </w:rPr>
            </w:pPr>
            <w:r>
              <w:rPr>
                <w:rStyle w:val="6"/>
                <w:rFonts w:hint="default" w:ascii="仿宋_gb2312" w:hAnsi="仿宋_gb2312" w:eastAsia="仿宋_gb2312" w:cs="仿宋_gb2312"/>
                <w:color w:val="333333"/>
                <w:bdr w:val="none" w:color="auto" w:sz="0" w:space="0"/>
              </w:rPr>
              <w:t>加试科目</w:t>
            </w:r>
          </w:p>
          <w:p w14:paraId="5EC704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65"/>
              <w:jc w:val="center"/>
              <w:rPr>
                <w:color w:val="333333"/>
              </w:rPr>
            </w:pPr>
            <w:r>
              <w:rPr>
                <w:rStyle w:val="6"/>
                <w:rFonts w:hint="default" w:ascii="仿宋_gb2312" w:hAnsi="仿宋_gb2312" w:eastAsia="仿宋_gb2312" w:cs="仿宋_gb2312"/>
                <w:color w:val="333333"/>
                <w:bdr w:val="none" w:color="auto" w:sz="0" w:space="0"/>
              </w:rPr>
              <w:t>代码及名称</w:t>
            </w:r>
          </w:p>
        </w:tc>
      </w:tr>
      <w:tr w14:paraId="6FA78D2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0" w:type="auto"/>
            <w:tcBorders>
              <w:top w:val="nil"/>
              <w:left w:val="single" w:color="auto" w:sz="6" w:space="0"/>
              <w:bottom w:val="single" w:color="auto" w:sz="6" w:space="0"/>
              <w:right w:val="single" w:color="auto" w:sz="6" w:space="0"/>
            </w:tcBorders>
            <w:shd w:val="clear"/>
            <w:tcMar>
              <w:left w:w="15" w:type="dxa"/>
              <w:right w:w="15" w:type="dxa"/>
            </w:tcMar>
            <w:vAlign w:val="center"/>
          </w:tcPr>
          <w:p w14:paraId="5CE789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color w:val="333333"/>
              </w:rPr>
            </w:pPr>
            <w:r>
              <w:rPr>
                <w:rFonts w:hint="default" w:ascii="仿宋_gb2312" w:hAnsi="仿宋_gb2312" w:eastAsia="仿宋_gb2312" w:cs="仿宋_gb2312"/>
                <w:color w:val="333333"/>
                <w:bdr w:val="none" w:color="auto" w:sz="0" w:space="0"/>
              </w:rPr>
              <w:t>旅游管理</w:t>
            </w:r>
          </w:p>
        </w:tc>
        <w:tc>
          <w:tcPr>
            <w:tcW w:w="0" w:type="auto"/>
            <w:tcBorders>
              <w:top w:val="nil"/>
              <w:left w:val="nil"/>
              <w:bottom w:val="single" w:color="auto" w:sz="6" w:space="0"/>
              <w:right w:val="single" w:color="auto" w:sz="6" w:space="0"/>
            </w:tcBorders>
            <w:shd w:val="clear"/>
            <w:tcMar>
              <w:left w:w="15" w:type="dxa"/>
              <w:right w:w="15" w:type="dxa"/>
            </w:tcMar>
            <w:vAlign w:val="center"/>
          </w:tcPr>
          <w:p w14:paraId="33088B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color w:val="333333"/>
              </w:rPr>
            </w:pPr>
            <w:r>
              <w:rPr>
                <w:rFonts w:hint="default" w:ascii="仿宋_gb2312" w:hAnsi="仿宋_gb2312" w:eastAsia="仿宋_gb2312" w:cs="仿宋_gb2312"/>
                <w:color w:val="000000"/>
                <w:bdr w:val="none" w:color="auto" w:sz="0" w:space="0"/>
                <w:lang w:val="en-US"/>
              </w:rPr>
              <w:t>101</w:t>
            </w:r>
            <w:r>
              <w:rPr>
                <w:rFonts w:hint="default" w:ascii="仿宋_gb2312" w:hAnsi="仿宋_gb2312" w:eastAsia="仿宋_gb2312" w:cs="仿宋_gb2312"/>
                <w:color w:val="333333"/>
                <w:bdr w:val="none" w:color="auto" w:sz="0" w:space="0"/>
              </w:rPr>
              <w:t>大学英语</w:t>
            </w:r>
          </w:p>
        </w:tc>
        <w:tc>
          <w:tcPr>
            <w:tcW w:w="0" w:type="auto"/>
            <w:tcBorders>
              <w:top w:val="nil"/>
              <w:left w:val="nil"/>
              <w:bottom w:val="single" w:color="auto" w:sz="6" w:space="0"/>
              <w:right w:val="single" w:color="auto" w:sz="6" w:space="0"/>
            </w:tcBorders>
            <w:shd w:val="clear"/>
            <w:tcMar>
              <w:left w:w="15" w:type="dxa"/>
              <w:right w:w="15" w:type="dxa"/>
            </w:tcMar>
            <w:vAlign w:val="center"/>
          </w:tcPr>
          <w:p w14:paraId="44D6F6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color w:val="333333"/>
              </w:rPr>
            </w:pPr>
            <w:r>
              <w:rPr>
                <w:rFonts w:hint="default" w:ascii="仿宋_gb2312" w:hAnsi="仿宋_gb2312" w:eastAsia="仿宋_gb2312" w:cs="仿宋_gb2312"/>
                <w:color w:val="000000"/>
                <w:bdr w:val="none" w:color="auto" w:sz="0" w:space="0"/>
                <w:lang w:val="en-US"/>
              </w:rPr>
              <w:t>203</w:t>
            </w:r>
            <w:r>
              <w:rPr>
                <w:rFonts w:hint="default" w:ascii="仿宋_gb2312" w:hAnsi="仿宋_gb2312" w:eastAsia="仿宋_gb2312" w:cs="仿宋_gb2312"/>
                <w:color w:val="000000"/>
                <w:bdr w:val="none" w:color="auto" w:sz="0" w:space="0"/>
              </w:rPr>
              <w:t>高等数学</w:t>
            </w:r>
          </w:p>
        </w:tc>
        <w:tc>
          <w:tcPr>
            <w:tcW w:w="0" w:type="auto"/>
            <w:tcBorders>
              <w:top w:val="nil"/>
              <w:left w:val="nil"/>
              <w:bottom w:val="single" w:color="auto" w:sz="6" w:space="0"/>
              <w:right w:val="single" w:color="auto" w:sz="6" w:space="0"/>
            </w:tcBorders>
            <w:shd w:val="clear"/>
            <w:tcMar>
              <w:left w:w="15" w:type="dxa"/>
              <w:right w:w="15" w:type="dxa"/>
            </w:tcMar>
            <w:vAlign w:val="center"/>
          </w:tcPr>
          <w:p w14:paraId="67602E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color w:val="333333"/>
              </w:rPr>
            </w:pPr>
            <w:r>
              <w:rPr>
                <w:rFonts w:hint="default" w:ascii="仿宋_gb2312" w:hAnsi="仿宋_gb2312" w:eastAsia="仿宋_gb2312" w:cs="仿宋_gb2312"/>
                <w:color w:val="000000"/>
                <w:bdr w:val="none" w:color="auto" w:sz="0" w:space="0"/>
                <w:lang w:val="en-US"/>
              </w:rPr>
              <w:t>302</w:t>
            </w:r>
            <w:r>
              <w:rPr>
                <w:rFonts w:hint="default" w:ascii="仿宋_gb2312" w:hAnsi="仿宋_gb2312" w:eastAsia="仿宋_gb2312" w:cs="仿宋_gb2312"/>
                <w:color w:val="333333"/>
                <w:bdr w:val="none" w:color="auto" w:sz="0" w:space="0"/>
              </w:rPr>
              <w:t>旅游管理综合</w:t>
            </w:r>
          </w:p>
        </w:tc>
        <w:tc>
          <w:tcPr>
            <w:tcW w:w="0" w:type="auto"/>
            <w:tcBorders>
              <w:top w:val="nil"/>
              <w:left w:val="nil"/>
              <w:bottom w:val="single" w:color="auto" w:sz="6" w:space="0"/>
              <w:right w:val="single" w:color="auto" w:sz="6" w:space="0"/>
            </w:tcBorders>
            <w:shd w:val="clear"/>
            <w:tcMar>
              <w:left w:w="15" w:type="dxa"/>
              <w:right w:w="15" w:type="dxa"/>
            </w:tcMar>
            <w:vAlign w:val="center"/>
          </w:tcPr>
          <w:p w14:paraId="3DD72E18">
            <w:pPr>
              <w:keepNext w:val="0"/>
              <w:keepLines w:val="0"/>
              <w:widowControl/>
              <w:suppressLineNumbers w:val="0"/>
              <w:spacing w:before="0" w:beforeAutospacing="0" w:after="0" w:afterAutospacing="0"/>
              <w:ind w:left="0" w:right="0"/>
              <w:jc w:val="left"/>
            </w:pPr>
          </w:p>
        </w:tc>
      </w:tr>
      <w:tr w14:paraId="47EDB34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PrEx>
        <w:trPr>
          <w:trHeight w:val="286" w:hRule="atLeast"/>
          <w:jc w:val="center"/>
        </w:trPr>
        <w:tc>
          <w:tcPr>
            <w:tcW w:w="0" w:type="auto"/>
            <w:tcBorders>
              <w:top w:val="nil"/>
              <w:left w:val="single" w:color="auto" w:sz="6" w:space="0"/>
              <w:bottom w:val="single" w:color="auto" w:sz="6" w:space="0"/>
              <w:right w:val="single" w:color="auto" w:sz="6" w:space="0"/>
            </w:tcBorders>
            <w:shd w:val="clear"/>
            <w:tcMar>
              <w:left w:w="15" w:type="dxa"/>
              <w:right w:w="15" w:type="dxa"/>
            </w:tcMar>
            <w:vAlign w:val="center"/>
          </w:tcPr>
          <w:p w14:paraId="4070F8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color w:val="333333"/>
              </w:rPr>
            </w:pPr>
            <w:r>
              <w:rPr>
                <w:rFonts w:hint="default" w:ascii="仿宋_gb2312" w:hAnsi="仿宋_gb2312" w:eastAsia="仿宋_gb2312" w:cs="仿宋_gb2312"/>
                <w:color w:val="333333"/>
                <w:bdr w:val="none" w:color="auto" w:sz="0" w:space="0"/>
              </w:rPr>
              <w:t>音乐学（师范）</w:t>
            </w:r>
          </w:p>
        </w:tc>
        <w:tc>
          <w:tcPr>
            <w:tcW w:w="0" w:type="auto"/>
            <w:tcBorders>
              <w:top w:val="nil"/>
              <w:left w:val="nil"/>
              <w:bottom w:val="single" w:color="auto" w:sz="6" w:space="0"/>
              <w:right w:val="single" w:color="auto" w:sz="6" w:space="0"/>
            </w:tcBorders>
            <w:shd w:val="clear"/>
            <w:tcMar>
              <w:left w:w="15" w:type="dxa"/>
              <w:right w:w="15" w:type="dxa"/>
            </w:tcMar>
            <w:vAlign w:val="center"/>
          </w:tcPr>
          <w:p w14:paraId="06D910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color w:val="333333"/>
              </w:rPr>
            </w:pPr>
            <w:r>
              <w:rPr>
                <w:rFonts w:hint="default" w:ascii="仿宋_gb2312" w:hAnsi="仿宋_gb2312" w:eastAsia="仿宋_gb2312" w:cs="仿宋_gb2312"/>
                <w:color w:val="000000"/>
                <w:bdr w:val="none" w:color="auto" w:sz="0" w:space="0"/>
                <w:lang w:val="en-US"/>
              </w:rPr>
              <w:t>101</w:t>
            </w:r>
            <w:r>
              <w:rPr>
                <w:rFonts w:hint="default" w:ascii="仿宋_gb2312" w:hAnsi="仿宋_gb2312" w:eastAsia="仿宋_gb2312" w:cs="仿宋_gb2312"/>
                <w:color w:val="333333"/>
                <w:bdr w:val="none" w:color="auto" w:sz="0" w:space="0"/>
              </w:rPr>
              <w:t>大学英语</w:t>
            </w:r>
          </w:p>
        </w:tc>
        <w:tc>
          <w:tcPr>
            <w:tcW w:w="0" w:type="auto"/>
            <w:tcBorders>
              <w:top w:val="nil"/>
              <w:left w:val="nil"/>
              <w:bottom w:val="single" w:color="auto" w:sz="6" w:space="0"/>
              <w:right w:val="single" w:color="auto" w:sz="6" w:space="0"/>
            </w:tcBorders>
            <w:shd w:val="clear"/>
            <w:tcMar>
              <w:left w:w="15" w:type="dxa"/>
              <w:right w:w="15" w:type="dxa"/>
            </w:tcMar>
            <w:vAlign w:val="center"/>
          </w:tcPr>
          <w:p w14:paraId="064DE1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color w:val="333333"/>
              </w:rPr>
            </w:pPr>
            <w:r>
              <w:rPr>
                <w:rFonts w:hint="default" w:ascii="仿宋_gb2312" w:hAnsi="仿宋_gb2312" w:eastAsia="仿宋_gb2312" w:cs="仿宋_gb2312"/>
                <w:color w:val="000000"/>
                <w:bdr w:val="none" w:color="auto" w:sz="0" w:space="0"/>
                <w:lang w:val="en-US"/>
              </w:rPr>
              <w:t>201</w:t>
            </w:r>
            <w:r>
              <w:rPr>
                <w:rFonts w:hint="default" w:ascii="仿宋_gb2312" w:hAnsi="仿宋_gb2312" w:eastAsia="仿宋_gb2312" w:cs="仿宋_gb2312"/>
                <w:color w:val="333333"/>
                <w:bdr w:val="none" w:color="auto" w:sz="0" w:space="0"/>
              </w:rPr>
              <w:t>大学语文</w:t>
            </w:r>
          </w:p>
        </w:tc>
        <w:tc>
          <w:tcPr>
            <w:tcW w:w="0" w:type="auto"/>
            <w:tcBorders>
              <w:top w:val="nil"/>
              <w:left w:val="nil"/>
              <w:bottom w:val="single" w:color="auto" w:sz="6" w:space="0"/>
              <w:right w:val="single" w:color="auto" w:sz="6" w:space="0"/>
            </w:tcBorders>
            <w:shd w:val="clear"/>
            <w:tcMar>
              <w:left w:w="15" w:type="dxa"/>
              <w:right w:w="15" w:type="dxa"/>
            </w:tcMar>
            <w:vAlign w:val="center"/>
          </w:tcPr>
          <w:p w14:paraId="73DBBF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rPr>
                <w:color w:val="333333"/>
              </w:rPr>
            </w:pPr>
            <w:r>
              <w:rPr>
                <w:rFonts w:hint="default" w:ascii="仿宋_gb2312" w:hAnsi="仿宋_gb2312" w:eastAsia="仿宋_gb2312" w:cs="仿宋_gb2312"/>
                <w:color w:val="000000"/>
                <w:bdr w:val="none" w:color="auto" w:sz="0" w:space="0"/>
                <w:lang w:val="en-US"/>
              </w:rPr>
              <w:t>304</w:t>
            </w:r>
            <w:r>
              <w:rPr>
                <w:rFonts w:hint="default" w:ascii="仿宋_gb2312" w:hAnsi="仿宋_gb2312" w:eastAsia="仿宋_gb2312" w:cs="仿宋_gb2312"/>
                <w:color w:val="000000"/>
                <w:bdr w:val="none" w:color="auto" w:sz="0" w:space="0"/>
              </w:rPr>
              <w:t>音乐综合理论</w:t>
            </w:r>
            <w:r>
              <w:rPr>
                <w:rFonts w:hint="default" w:ascii="仿宋_gb2312" w:hAnsi="仿宋_gb2312" w:eastAsia="仿宋_gb2312" w:cs="仿宋_gb2312"/>
                <w:color w:val="333333"/>
                <w:bdr w:val="none" w:color="auto" w:sz="0" w:space="0"/>
              </w:rPr>
              <w:t>（笔试）</w:t>
            </w:r>
          </w:p>
          <w:p w14:paraId="252BC5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rPr>
                <w:color w:val="333333"/>
              </w:rPr>
            </w:pPr>
            <w:r>
              <w:rPr>
                <w:rFonts w:hint="default" w:ascii="仿宋_gb2312" w:hAnsi="仿宋_gb2312" w:eastAsia="仿宋_gb2312" w:cs="仿宋_gb2312"/>
                <w:color w:val="000000"/>
                <w:bdr w:val="none" w:color="auto" w:sz="0" w:space="0"/>
              </w:rPr>
              <w:t>（</w:t>
            </w:r>
            <w:r>
              <w:rPr>
                <w:rFonts w:hint="default" w:ascii="仿宋_gb2312" w:hAnsi="仿宋_gb2312" w:eastAsia="仿宋_gb2312" w:cs="仿宋_gb2312"/>
                <w:color w:val="000000"/>
                <w:bdr w:val="none" w:color="auto" w:sz="0" w:space="0"/>
                <w:lang w:val="en-US"/>
              </w:rPr>
              <w:t>15:00-16:30</w:t>
            </w:r>
            <w:r>
              <w:rPr>
                <w:rFonts w:hint="default" w:ascii="仿宋_gb2312" w:hAnsi="仿宋_gb2312" w:eastAsia="仿宋_gb2312" w:cs="仿宋_gb2312"/>
                <w:color w:val="000000"/>
                <w:bdr w:val="none" w:color="auto" w:sz="0" w:space="0"/>
              </w:rPr>
              <w:t>）</w:t>
            </w:r>
          </w:p>
        </w:tc>
        <w:tc>
          <w:tcPr>
            <w:tcW w:w="0" w:type="auto"/>
            <w:tcBorders>
              <w:top w:val="nil"/>
              <w:left w:val="nil"/>
              <w:bottom w:val="single" w:color="auto" w:sz="6" w:space="0"/>
              <w:right w:val="single" w:color="auto" w:sz="6" w:space="0"/>
            </w:tcBorders>
            <w:shd w:val="clear"/>
            <w:tcMar>
              <w:left w:w="15" w:type="dxa"/>
              <w:right w:w="15" w:type="dxa"/>
            </w:tcMar>
            <w:vAlign w:val="center"/>
          </w:tcPr>
          <w:p w14:paraId="611C87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rPr>
                <w:color w:val="333333"/>
              </w:rPr>
            </w:pPr>
            <w:r>
              <w:rPr>
                <w:rFonts w:hint="default" w:ascii="仿宋_gb2312" w:hAnsi="仿宋_gb2312" w:eastAsia="仿宋_gb2312" w:cs="仿宋_gb2312"/>
                <w:color w:val="000000"/>
                <w:bdr w:val="none" w:color="auto" w:sz="0" w:space="0"/>
                <w:lang w:val="en-US"/>
              </w:rPr>
              <w:t>401</w:t>
            </w:r>
            <w:r>
              <w:rPr>
                <w:rFonts w:hint="default" w:ascii="仿宋_gb2312" w:hAnsi="仿宋_gb2312" w:eastAsia="仿宋_gb2312" w:cs="仿宋_gb2312"/>
                <w:color w:val="000000"/>
                <w:bdr w:val="none" w:color="auto" w:sz="0" w:space="0"/>
              </w:rPr>
              <w:t>专业技能考核</w:t>
            </w:r>
            <w:r>
              <w:rPr>
                <w:rFonts w:hint="default" w:ascii="仿宋_gb2312" w:hAnsi="仿宋_gb2312" w:eastAsia="仿宋_gb2312" w:cs="仿宋_gb2312"/>
                <w:color w:val="333333"/>
                <w:bdr w:val="none" w:color="auto" w:sz="0" w:space="0"/>
              </w:rPr>
              <w:t>（面试）</w:t>
            </w:r>
          </w:p>
          <w:p w14:paraId="5FC919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rPr>
                <w:color w:val="333333"/>
              </w:rPr>
            </w:pPr>
            <w:r>
              <w:rPr>
                <w:rFonts w:hint="default" w:ascii="仿宋_gb2312" w:hAnsi="仿宋_gb2312" w:eastAsia="仿宋_gb2312" w:cs="仿宋_gb2312"/>
                <w:color w:val="333333"/>
                <w:bdr w:val="none" w:color="auto" w:sz="0" w:space="0"/>
              </w:rPr>
              <w:t>（</w:t>
            </w:r>
            <w:r>
              <w:rPr>
                <w:rFonts w:hint="default" w:ascii="仿宋_gb2312" w:hAnsi="仿宋_gb2312" w:eastAsia="仿宋_gb2312" w:cs="仿宋_gb2312"/>
                <w:color w:val="333333"/>
                <w:bdr w:val="none" w:color="auto" w:sz="0" w:space="0"/>
                <w:lang w:val="en-US"/>
              </w:rPr>
              <w:t>16:30</w:t>
            </w:r>
            <w:r>
              <w:rPr>
                <w:rFonts w:hint="default" w:ascii="仿宋_gb2312" w:hAnsi="仿宋_gb2312" w:eastAsia="仿宋_gb2312" w:cs="仿宋_gb2312"/>
                <w:color w:val="333333"/>
                <w:bdr w:val="none" w:color="auto" w:sz="0" w:space="0"/>
              </w:rPr>
              <w:t>后）</w:t>
            </w:r>
          </w:p>
        </w:tc>
      </w:tr>
      <w:tr w14:paraId="0C01046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05" w:hRule="atLeast"/>
          <w:jc w:val="center"/>
        </w:trPr>
        <w:tc>
          <w:tcPr>
            <w:tcW w:w="0" w:type="auto"/>
            <w:tcBorders>
              <w:top w:val="nil"/>
              <w:left w:val="single" w:color="auto" w:sz="6" w:space="0"/>
              <w:bottom w:val="single" w:color="auto" w:sz="6" w:space="0"/>
              <w:right w:val="single" w:color="auto" w:sz="6" w:space="0"/>
            </w:tcBorders>
            <w:shd w:val="clear"/>
            <w:tcMar>
              <w:left w:w="15" w:type="dxa"/>
              <w:right w:w="15" w:type="dxa"/>
            </w:tcMar>
            <w:vAlign w:val="center"/>
          </w:tcPr>
          <w:p w14:paraId="38A3B2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color w:val="333333"/>
              </w:rPr>
            </w:pPr>
            <w:r>
              <w:rPr>
                <w:rFonts w:hint="default" w:ascii="仿宋_gb2312" w:hAnsi="仿宋_gb2312" w:eastAsia="仿宋_gb2312" w:cs="仿宋_gb2312"/>
                <w:color w:val="333333"/>
                <w:bdr w:val="none" w:color="auto" w:sz="0" w:space="0"/>
              </w:rPr>
              <w:t>音乐学（非师范）</w:t>
            </w:r>
          </w:p>
        </w:tc>
        <w:tc>
          <w:tcPr>
            <w:tcW w:w="0" w:type="auto"/>
            <w:tcBorders>
              <w:top w:val="nil"/>
              <w:left w:val="nil"/>
              <w:bottom w:val="single" w:color="auto" w:sz="6" w:space="0"/>
              <w:right w:val="single" w:color="auto" w:sz="6" w:space="0"/>
            </w:tcBorders>
            <w:shd w:val="clear"/>
            <w:tcMar>
              <w:left w:w="15" w:type="dxa"/>
              <w:right w:w="15" w:type="dxa"/>
            </w:tcMar>
            <w:vAlign w:val="center"/>
          </w:tcPr>
          <w:p w14:paraId="17026A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color w:val="333333"/>
              </w:rPr>
            </w:pPr>
            <w:r>
              <w:rPr>
                <w:rFonts w:hint="default" w:ascii="仿宋_gb2312" w:hAnsi="仿宋_gb2312" w:eastAsia="仿宋_gb2312" w:cs="仿宋_gb2312"/>
                <w:color w:val="000000"/>
                <w:bdr w:val="none" w:color="auto" w:sz="0" w:space="0"/>
                <w:lang w:val="en-US"/>
              </w:rPr>
              <w:t>101</w:t>
            </w:r>
            <w:r>
              <w:rPr>
                <w:rFonts w:hint="default" w:ascii="仿宋_gb2312" w:hAnsi="仿宋_gb2312" w:eastAsia="仿宋_gb2312" w:cs="仿宋_gb2312"/>
                <w:color w:val="333333"/>
                <w:bdr w:val="none" w:color="auto" w:sz="0" w:space="0"/>
              </w:rPr>
              <w:t>大学英语</w:t>
            </w:r>
          </w:p>
        </w:tc>
        <w:tc>
          <w:tcPr>
            <w:tcW w:w="0" w:type="auto"/>
            <w:tcBorders>
              <w:top w:val="nil"/>
              <w:left w:val="nil"/>
              <w:bottom w:val="single" w:color="auto" w:sz="6" w:space="0"/>
              <w:right w:val="single" w:color="auto" w:sz="6" w:space="0"/>
            </w:tcBorders>
            <w:shd w:val="clear"/>
            <w:tcMar>
              <w:left w:w="15" w:type="dxa"/>
              <w:right w:w="15" w:type="dxa"/>
            </w:tcMar>
            <w:vAlign w:val="center"/>
          </w:tcPr>
          <w:p w14:paraId="5F14FB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color w:val="333333"/>
              </w:rPr>
            </w:pPr>
            <w:r>
              <w:rPr>
                <w:rFonts w:hint="default" w:ascii="仿宋_gb2312" w:hAnsi="仿宋_gb2312" w:eastAsia="仿宋_gb2312" w:cs="仿宋_gb2312"/>
                <w:color w:val="000000"/>
                <w:bdr w:val="none" w:color="auto" w:sz="0" w:space="0"/>
                <w:lang w:val="en-US"/>
              </w:rPr>
              <w:t>201</w:t>
            </w:r>
            <w:r>
              <w:rPr>
                <w:rFonts w:hint="default" w:ascii="仿宋_gb2312" w:hAnsi="仿宋_gb2312" w:eastAsia="仿宋_gb2312" w:cs="仿宋_gb2312"/>
                <w:color w:val="333333"/>
                <w:bdr w:val="none" w:color="auto" w:sz="0" w:space="0"/>
              </w:rPr>
              <w:t>大学语文</w:t>
            </w:r>
          </w:p>
        </w:tc>
        <w:tc>
          <w:tcPr>
            <w:tcW w:w="0" w:type="auto"/>
            <w:tcBorders>
              <w:top w:val="nil"/>
              <w:left w:val="nil"/>
              <w:bottom w:val="single" w:color="auto" w:sz="6" w:space="0"/>
              <w:right w:val="single" w:color="auto" w:sz="6" w:space="0"/>
            </w:tcBorders>
            <w:shd w:val="clear"/>
            <w:tcMar>
              <w:left w:w="15" w:type="dxa"/>
              <w:right w:w="15" w:type="dxa"/>
            </w:tcMar>
            <w:vAlign w:val="center"/>
          </w:tcPr>
          <w:p w14:paraId="2AB9E3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rPr>
                <w:color w:val="333333"/>
              </w:rPr>
            </w:pPr>
            <w:r>
              <w:rPr>
                <w:rFonts w:hint="default" w:ascii="仿宋_gb2312" w:hAnsi="仿宋_gb2312" w:eastAsia="仿宋_gb2312" w:cs="仿宋_gb2312"/>
                <w:color w:val="000000"/>
                <w:bdr w:val="none" w:color="auto" w:sz="0" w:space="0"/>
                <w:lang w:val="en-US"/>
              </w:rPr>
              <w:t>305</w:t>
            </w:r>
            <w:r>
              <w:rPr>
                <w:rFonts w:hint="default" w:ascii="仿宋_gb2312" w:hAnsi="仿宋_gb2312" w:eastAsia="仿宋_gb2312" w:cs="仿宋_gb2312"/>
                <w:color w:val="000000"/>
                <w:bdr w:val="none" w:color="auto" w:sz="0" w:space="0"/>
              </w:rPr>
              <w:t>专业技能考核</w:t>
            </w:r>
            <w:r>
              <w:rPr>
                <w:rFonts w:hint="default" w:ascii="仿宋_gb2312" w:hAnsi="仿宋_gb2312" w:eastAsia="仿宋_gb2312" w:cs="仿宋_gb2312"/>
                <w:color w:val="333333"/>
                <w:bdr w:val="none" w:color="auto" w:sz="0" w:space="0"/>
              </w:rPr>
              <w:t>（面试）</w:t>
            </w:r>
          </w:p>
        </w:tc>
        <w:tc>
          <w:tcPr>
            <w:tcW w:w="0" w:type="auto"/>
            <w:tcBorders>
              <w:top w:val="nil"/>
              <w:left w:val="nil"/>
              <w:bottom w:val="single" w:color="auto" w:sz="6" w:space="0"/>
              <w:right w:val="single" w:color="auto" w:sz="6" w:space="0"/>
            </w:tcBorders>
            <w:shd w:val="clear"/>
            <w:tcMar>
              <w:left w:w="15" w:type="dxa"/>
              <w:right w:w="15" w:type="dxa"/>
            </w:tcMar>
            <w:vAlign w:val="center"/>
          </w:tcPr>
          <w:p w14:paraId="02F09B7B">
            <w:pPr>
              <w:keepNext w:val="0"/>
              <w:keepLines w:val="0"/>
              <w:widowControl/>
              <w:suppressLineNumbers w:val="0"/>
              <w:spacing w:before="0" w:beforeAutospacing="0" w:after="0" w:afterAutospacing="0"/>
              <w:ind w:left="0" w:right="0"/>
              <w:jc w:val="left"/>
            </w:pPr>
          </w:p>
        </w:tc>
      </w:tr>
      <w:tr w14:paraId="23700AF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0" w:type="auto"/>
            <w:tcBorders>
              <w:top w:val="nil"/>
              <w:left w:val="single" w:color="auto" w:sz="6" w:space="0"/>
              <w:bottom w:val="single" w:color="auto" w:sz="6" w:space="0"/>
              <w:right w:val="single" w:color="auto" w:sz="6" w:space="0"/>
            </w:tcBorders>
            <w:shd w:val="clear"/>
            <w:tcMar>
              <w:left w:w="15" w:type="dxa"/>
              <w:right w:w="15" w:type="dxa"/>
            </w:tcMar>
            <w:vAlign w:val="center"/>
          </w:tcPr>
          <w:p w14:paraId="399EA5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color w:val="333333"/>
              </w:rPr>
            </w:pPr>
            <w:r>
              <w:rPr>
                <w:rFonts w:hint="default" w:ascii="仿宋_gb2312" w:hAnsi="仿宋_gb2312" w:eastAsia="仿宋_gb2312" w:cs="仿宋_gb2312"/>
                <w:color w:val="333333"/>
                <w:bdr w:val="none" w:color="auto" w:sz="0" w:space="0"/>
              </w:rPr>
              <w:t>舞蹈表演</w:t>
            </w:r>
          </w:p>
        </w:tc>
        <w:tc>
          <w:tcPr>
            <w:tcW w:w="0" w:type="auto"/>
            <w:tcBorders>
              <w:top w:val="nil"/>
              <w:left w:val="nil"/>
              <w:bottom w:val="single" w:color="auto" w:sz="6" w:space="0"/>
              <w:right w:val="single" w:color="auto" w:sz="6" w:space="0"/>
            </w:tcBorders>
            <w:shd w:val="clear"/>
            <w:tcMar>
              <w:left w:w="15" w:type="dxa"/>
              <w:right w:w="15" w:type="dxa"/>
            </w:tcMar>
            <w:vAlign w:val="center"/>
          </w:tcPr>
          <w:p w14:paraId="368D8B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color w:val="333333"/>
              </w:rPr>
            </w:pPr>
            <w:r>
              <w:rPr>
                <w:rFonts w:hint="default" w:ascii="仿宋_gb2312" w:hAnsi="仿宋_gb2312" w:eastAsia="仿宋_gb2312" w:cs="仿宋_gb2312"/>
                <w:color w:val="000000"/>
                <w:bdr w:val="none" w:color="auto" w:sz="0" w:space="0"/>
                <w:lang w:val="en-US"/>
              </w:rPr>
              <w:t>101</w:t>
            </w:r>
            <w:r>
              <w:rPr>
                <w:rFonts w:hint="default" w:ascii="仿宋_gb2312" w:hAnsi="仿宋_gb2312" w:eastAsia="仿宋_gb2312" w:cs="仿宋_gb2312"/>
                <w:color w:val="333333"/>
                <w:bdr w:val="none" w:color="auto" w:sz="0" w:space="0"/>
              </w:rPr>
              <w:t>大学英语</w:t>
            </w:r>
          </w:p>
        </w:tc>
        <w:tc>
          <w:tcPr>
            <w:tcW w:w="0" w:type="auto"/>
            <w:tcBorders>
              <w:top w:val="nil"/>
              <w:left w:val="nil"/>
              <w:bottom w:val="single" w:color="auto" w:sz="6" w:space="0"/>
              <w:right w:val="single" w:color="auto" w:sz="6" w:space="0"/>
            </w:tcBorders>
            <w:shd w:val="clear"/>
            <w:tcMar>
              <w:left w:w="15" w:type="dxa"/>
              <w:right w:w="15" w:type="dxa"/>
            </w:tcMar>
            <w:vAlign w:val="center"/>
          </w:tcPr>
          <w:p w14:paraId="233DF4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color w:val="333333"/>
              </w:rPr>
            </w:pPr>
            <w:r>
              <w:rPr>
                <w:rFonts w:hint="default" w:ascii="仿宋_gb2312" w:hAnsi="仿宋_gb2312" w:eastAsia="仿宋_gb2312" w:cs="仿宋_gb2312"/>
                <w:color w:val="000000"/>
                <w:bdr w:val="none" w:color="auto" w:sz="0" w:space="0"/>
                <w:lang w:val="en-US"/>
              </w:rPr>
              <w:t>201</w:t>
            </w:r>
            <w:r>
              <w:rPr>
                <w:rFonts w:hint="default" w:ascii="仿宋_gb2312" w:hAnsi="仿宋_gb2312" w:eastAsia="仿宋_gb2312" w:cs="仿宋_gb2312"/>
                <w:color w:val="333333"/>
                <w:bdr w:val="none" w:color="auto" w:sz="0" w:space="0"/>
              </w:rPr>
              <w:t>大学语文</w:t>
            </w:r>
          </w:p>
        </w:tc>
        <w:tc>
          <w:tcPr>
            <w:tcW w:w="0" w:type="auto"/>
            <w:tcBorders>
              <w:top w:val="nil"/>
              <w:left w:val="nil"/>
              <w:bottom w:val="single" w:color="auto" w:sz="6" w:space="0"/>
              <w:right w:val="single" w:color="auto" w:sz="6" w:space="0"/>
            </w:tcBorders>
            <w:shd w:val="clear"/>
            <w:tcMar>
              <w:left w:w="15" w:type="dxa"/>
              <w:right w:w="15" w:type="dxa"/>
            </w:tcMar>
            <w:vAlign w:val="center"/>
          </w:tcPr>
          <w:p w14:paraId="37021C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rPr>
                <w:color w:val="333333"/>
              </w:rPr>
            </w:pPr>
            <w:r>
              <w:rPr>
                <w:rFonts w:hint="default" w:ascii="仿宋_gb2312" w:hAnsi="仿宋_gb2312" w:eastAsia="仿宋_gb2312" w:cs="仿宋_gb2312"/>
                <w:color w:val="000000"/>
                <w:bdr w:val="none" w:color="auto" w:sz="0" w:space="0"/>
                <w:lang w:val="en-US"/>
              </w:rPr>
              <w:t>306</w:t>
            </w:r>
            <w:r>
              <w:rPr>
                <w:rFonts w:hint="default" w:ascii="仿宋_gb2312" w:hAnsi="仿宋_gb2312" w:eastAsia="仿宋_gb2312" w:cs="仿宋_gb2312"/>
                <w:color w:val="000000"/>
                <w:bdr w:val="none" w:color="auto" w:sz="0" w:space="0"/>
              </w:rPr>
              <w:t>专业技能考核</w:t>
            </w:r>
            <w:r>
              <w:rPr>
                <w:rFonts w:hint="default" w:ascii="仿宋_gb2312" w:hAnsi="仿宋_gb2312" w:eastAsia="仿宋_gb2312" w:cs="仿宋_gb2312"/>
                <w:color w:val="333333"/>
                <w:bdr w:val="none" w:color="auto" w:sz="0" w:space="0"/>
              </w:rPr>
              <w:t>（面试）</w:t>
            </w:r>
          </w:p>
        </w:tc>
        <w:tc>
          <w:tcPr>
            <w:tcW w:w="0" w:type="auto"/>
            <w:tcBorders>
              <w:top w:val="nil"/>
              <w:left w:val="nil"/>
              <w:bottom w:val="single" w:color="auto" w:sz="6" w:space="0"/>
              <w:right w:val="single" w:color="auto" w:sz="6" w:space="0"/>
            </w:tcBorders>
            <w:shd w:val="clear"/>
            <w:tcMar>
              <w:left w:w="15" w:type="dxa"/>
              <w:right w:w="15" w:type="dxa"/>
            </w:tcMar>
            <w:vAlign w:val="center"/>
          </w:tcPr>
          <w:p w14:paraId="6D131886">
            <w:pPr>
              <w:keepNext w:val="0"/>
              <w:keepLines w:val="0"/>
              <w:widowControl/>
              <w:suppressLineNumbers w:val="0"/>
              <w:spacing w:before="0" w:beforeAutospacing="0" w:after="0" w:afterAutospacing="0"/>
              <w:ind w:left="0" w:right="0"/>
              <w:jc w:val="left"/>
            </w:pPr>
          </w:p>
        </w:tc>
      </w:tr>
      <w:tr w14:paraId="20A2A70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0" w:type="auto"/>
            <w:tcBorders>
              <w:top w:val="nil"/>
              <w:left w:val="single" w:color="auto" w:sz="6" w:space="0"/>
              <w:bottom w:val="single" w:color="auto" w:sz="6" w:space="0"/>
              <w:right w:val="single" w:color="auto" w:sz="6" w:space="0"/>
            </w:tcBorders>
            <w:shd w:val="clear"/>
            <w:tcMar>
              <w:left w:w="15" w:type="dxa"/>
              <w:right w:w="15" w:type="dxa"/>
            </w:tcMar>
            <w:vAlign w:val="center"/>
          </w:tcPr>
          <w:p w14:paraId="73C5DE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color w:val="333333"/>
              </w:rPr>
            </w:pPr>
            <w:r>
              <w:rPr>
                <w:rFonts w:hint="default" w:ascii="仿宋_gb2312" w:hAnsi="仿宋_gb2312" w:eastAsia="仿宋_gb2312" w:cs="仿宋_gb2312"/>
                <w:color w:val="333333"/>
                <w:bdr w:val="none" w:color="auto" w:sz="0" w:space="0"/>
              </w:rPr>
              <w:t>美术学（师范类）</w:t>
            </w:r>
          </w:p>
        </w:tc>
        <w:tc>
          <w:tcPr>
            <w:tcW w:w="0" w:type="auto"/>
            <w:tcBorders>
              <w:top w:val="nil"/>
              <w:left w:val="nil"/>
              <w:bottom w:val="single" w:color="auto" w:sz="6" w:space="0"/>
              <w:right w:val="single" w:color="auto" w:sz="6" w:space="0"/>
            </w:tcBorders>
            <w:shd w:val="clear"/>
            <w:tcMar>
              <w:left w:w="15" w:type="dxa"/>
              <w:right w:w="15" w:type="dxa"/>
            </w:tcMar>
            <w:vAlign w:val="center"/>
          </w:tcPr>
          <w:p w14:paraId="6E25CD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color w:val="333333"/>
              </w:rPr>
            </w:pPr>
            <w:r>
              <w:rPr>
                <w:rFonts w:hint="default" w:ascii="仿宋_gb2312" w:hAnsi="仿宋_gb2312" w:eastAsia="仿宋_gb2312" w:cs="仿宋_gb2312"/>
                <w:color w:val="000000"/>
                <w:bdr w:val="none" w:color="auto" w:sz="0" w:space="0"/>
                <w:lang w:val="en-US"/>
              </w:rPr>
              <w:t>101</w:t>
            </w:r>
            <w:r>
              <w:rPr>
                <w:rFonts w:hint="default" w:ascii="仿宋_gb2312" w:hAnsi="仿宋_gb2312" w:eastAsia="仿宋_gb2312" w:cs="仿宋_gb2312"/>
                <w:color w:val="333333"/>
                <w:bdr w:val="none" w:color="auto" w:sz="0" w:space="0"/>
              </w:rPr>
              <w:t>大学英语</w:t>
            </w:r>
          </w:p>
        </w:tc>
        <w:tc>
          <w:tcPr>
            <w:tcW w:w="0" w:type="auto"/>
            <w:tcBorders>
              <w:top w:val="nil"/>
              <w:left w:val="nil"/>
              <w:bottom w:val="single" w:color="auto" w:sz="6" w:space="0"/>
              <w:right w:val="single" w:color="auto" w:sz="6" w:space="0"/>
            </w:tcBorders>
            <w:shd w:val="clear"/>
            <w:tcMar>
              <w:left w:w="15" w:type="dxa"/>
              <w:right w:w="15" w:type="dxa"/>
            </w:tcMar>
            <w:vAlign w:val="center"/>
          </w:tcPr>
          <w:p w14:paraId="3963EF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color w:val="333333"/>
              </w:rPr>
            </w:pPr>
            <w:r>
              <w:rPr>
                <w:rFonts w:hint="default" w:ascii="仿宋_gb2312" w:hAnsi="仿宋_gb2312" w:eastAsia="仿宋_gb2312" w:cs="仿宋_gb2312"/>
                <w:color w:val="000000"/>
                <w:bdr w:val="none" w:color="auto" w:sz="0" w:space="0"/>
                <w:lang w:val="en-US"/>
              </w:rPr>
              <w:t>201</w:t>
            </w:r>
            <w:r>
              <w:rPr>
                <w:rFonts w:hint="default" w:ascii="仿宋_gb2312" w:hAnsi="仿宋_gb2312" w:eastAsia="仿宋_gb2312" w:cs="仿宋_gb2312"/>
                <w:color w:val="333333"/>
                <w:bdr w:val="none" w:color="auto" w:sz="0" w:space="0"/>
              </w:rPr>
              <w:t>大学语文</w:t>
            </w:r>
          </w:p>
        </w:tc>
        <w:tc>
          <w:tcPr>
            <w:tcW w:w="0" w:type="auto"/>
            <w:tcBorders>
              <w:top w:val="nil"/>
              <w:left w:val="nil"/>
              <w:bottom w:val="single" w:color="auto" w:sz="6" w:space="0"/>
              <w:right w:val="single" w:color="auto" w:sz="6" w:space="0"/>
            </w:tcBorders>
            <w:shd w:val="clear"/>
            <w:tcMar>
              <w:left w:w="15" w:type="dxa"/>
              <w:right w:w="15" w:type="dxa"/>
            </w:tcMar>
            <w:vAlign w:val="center"/>
          </w:tcPr>
          <w:p w14:paraId="18858A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color w:val="333333"/>
              </w:rPr>
            </w:pPr>
            <w:r>
              <w:rPr>
                <w:rFonts w:hint="default" w:ascii="仿宋_gb2312" w:hAnsi="仿宋_gb2312" w:eastAsia="仿宋_gb2312" w:cs="仿宋_gb2312"/>
                <w:color w:val="000000"/>
                <w:bdr w:val="none" w:color="auto" w:sz="0" w:space="0"/>
                <w:lang w:val="en-US"/>
              </w:rPr>
              <w:t>307</w:t>
            </w:r>
            <w:r>
              <w:rPr>
                <w:rFonts w:hint="default" w:ascii="仿宋_gb2312" w:hAnsi="仿宋_gb2312" w:eastAsia="仿宋_gb2312" w:cs="仿宋_gb2312"/>
                <w:color w:val="333333"/>
                <w:bdr w:val="none" w:color="auto" w:sz="0" w:space="0"/>
              </w:rPr>
              <w:t>造型基础</w:t>
            </w:r>
          </w:p>
        </w:tc>
        <w:tc>
          <w:tcPr>
            <w:tcW w:w="0" w:type="auto"/>
            <w:tcBorders>
              <w:top w:val="nil"/>
              <w:left w:val="nil"/>
              <w:bottom w:val="single" w:color="auto" w:sz="6" w:space="0"/>
              <w:right w:val="single" w:color="auto" w:sz="6" w:space="0"/>
            </w:tcBorders>
            <w:shd w:val="clear"/>
            <w:tcMar>
              <w:left w:w="15" w:type="dxa"/>
              <w:right w:w="15" w:type="dxa"/>
            </w:tcMar>
            <w:vAlign w:val="center"/>
          </w:tcPr>
          <w:p w14:paraId="5F7F312C">
            <w:pPr>
              <w:keepNext w:val="0"/>
              <w:keepLines w:val="0"/>
              <w:widowControl/>
              <w:suppressLineNumbers w:val="0"/>
              <w:spacing w:before="0" w:beforeAutospacing="0" w:after="0" w:afterAutospacing="0"/>
              <w:ind w:left="0" w:right="0"/>
              <w:jc w:val="left"/>
            </w:pPr>
          </w:p>
        </w:tc>
      </w:tr>
      <w:tr w14:paraId="57AEB7B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0" w:type="auto"/>
            <w:tcBorders>
              <w:top w:val="nil"/>
              <w:left w:val="single" w:color="auto" w:sz="6" w:space="0"/>
              <w:bottom w:val="single" w:color="auto" w:sz="6" w:space="0"/>
              <w:right w:val="single" w:color="auto" w:sz="6" w:space="0"/>
            </w:tcBorders>
            <w:shd w:val="clear"/>
            <w:tcMar>
              <w:left w:w="15" w:type="dxa"/>
              <w:right w:w="15" w:type="dxa"/>
            </w:tcMar>
            <w:vAlign w:val="center"/>
          </w:tcPr>
          <w:p w14:paraId="071ED8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color w:val="333333"/>
              </w:rPr>
            </w:pPr>
            <w:r>
              <w:rPr>
                <w:rFonts w:hint="default" w:ascii="仿宋_gb2312" w:hAnsi="仿宋_gb2312" w:eastAsia="仿宋_gb2312" w:cs="仿宋_gb2312"/>
                <w:color w:val="333333"/>
                <w:bdr w:val="none" w:color="auto" w:sz="0" w:space="0"/>
              </w:rPr>
              <w:t>视觉传达设计</w:t>
            </w:r>
          </w:p>
        </w:tc>
        <w:tc>
          <w:tcPr>
            <w:tcW w:w="0" w:type="auto"/>
            <w:tcBorders>
              <w:top w:val="nil"/>
              <w:left w:val="nil"/>
              <w:bottom w:val="single" w:color="auto" w:sz="6" w:space="0"/>
              <w:right w:val="single" w:color="auto" w:sz="6" w:space="0"/>
            </w:tcBorders>
            <w:shd w:val="clear"/>
            <w:tcMar>
              <w:left w:w="15" w:type="dxa"/>
              <w:right w:w="15" w:type="dxa"/>
            </w:tcMar>
            <w:vAlign w:val="center"/>
          </w:tcPr>
          <w:p w14:paraId="779B48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color w:val="333333"/>
              </w:rPr>
            </w:pPr>
            <w:r>
              <w:rPr>
                <w:rFonts w:hint="default" w:ascii="仿宋_gb2312" w:hAnsi="仿宋_gb2312" w:eastAsia="仿宋_gb2312" w:cs="仿宋_gb2312"/>
                <w:color w:val="000000"/>
                <w:bdr w:val="none" w:color="auto" w:sz="0" w:space="0"/>
                <w:lang w:val="en-US"/>
              </w:rPr>
              <w:t>101</w:t>
            </w:r>
            <w:r>
              <w:rPr>
                <w:rFonts w:hint="default" w:ascii="仿宋_gb2312" w:hAnsi="仿宋_gb2312" w:eastAsia="仿宋_gb2312" w:cs="仿宋_gb2312"/>
                <w:color w:val="333333"/>
                <w:bdr w:val="none" w:color="auto" w:sz="0" w:space="0"/>
              </w:rPr>
              <w:t>大学英语</w:t>
            </w:r>
          </w:p>
        </w:tc>
        <w:tc>
          <w:tcPr>
            <w:tcW w:w="0" w:type="auto"/>
            <w:tcBorders>
              <w:top w:val="nil"/>
              <w:left w:val="nil"/>
              <w:bottom w:val="single" w:color="auto" w:sz="6" w:space="0"/>
              <w:right w:val="single" w:color="auto" w:sz="6" w:space="0"/>
            </w:tcBorders>
            <w:shd w:val="clear"/>
            <w:tcMar>
              <w:left w:w="15" w:type="dxa"/>
              <w:right w:w="15" w:type="dxa"/>
            </w:tcMar>
            <w:vAlign w:val="center"/>
          </w:tcPr>
          <w:p w14:paraId="55D1B2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color w:val="333333"/>
              </w:rPr>
            </w:pPr>
            <w:r>
              <w:rPr>
                <w:rFonts w:hint="default" w:ascii="仿宋_gb2312" w:hAnsi="仿宋_gb2312" w:eastAsia="仿宋_gb2312" w:cs="仿宋_gb2312"/>
                <w:color w:val="000000"/>
                <w:bdr w:val="none" w:color="auto" w:sz="0" w:space="0"/>
                <w:lang w:val="en-US"/>
              </w:rPr>
              <w:t>201</w:t>
            </w:r>
            <w:r>
              <w:rPr>
                <w:rFonts w:hint="default" w:ascii="仿宋_gb2312" w:hAnsi="仿宋_gb2312" w:eastAsia="仿宋_gb2312" w:cs="仿宋_gb2312"/>
                <w:color w:val="333333"/>
                <w:bdr w:val="none" w:color="auto" w:sz="0" w:space="0"/>
              </w:rPr>
              <w:t>大学语文</w:t>
            </w:r>
          </w:p>
        </w:tc>
        <w:tc>
          <w:tcPr>
            <w:tcW w:w="0" w:type="auto"/>
            <w:tcBorders>
              <w:top w:val="nil"/>
              <w:left w:val="nil"/>
              <w:bottom w:val="single" w:color="auto" w:sz="6" w:space="0"/>
              <w:right w:val="single" w:color="auto" w:sz="6" w:space="0"/>
            </w:tcBorders>
            <w:shd w:val="clear"/>
            <w:tcMar>
              <w:left w:w="15" w:type="dxa"/>
              <w:right w:w="15" w:type="dxa"/>
            </w:tcMar>
            <w:vAlign w:val="center"/>
          </w:tcPr>
          <w:p w14:paraId="33AD45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color w:val="333333"/>
              </w:rPr>
            </w:pPr>
            <w:r>
              <w:rPr>
                <w:rFonts w:hint="default" w:ascii="仿宋_gb2312" w:hAnsi="仿宋_gb2312" w:eastAsia="仿宋_gb2312" w:cs="仿宋_gb2312"/>
                <w:color w:val="000000"/>
                <w:bdr w:val="none" w:color="auto" w:sz="0" w:space="0"/>
                <w:lang w:val="en-US"/>
              </w:rPr>
              <w:t>308</w:t>
            </w:r>
            <w:r>
              <w:rPr>
                <w:rFonts w:hint="default" w:ascii="仿宋_gb2312" w:hAnsi="仿宋_gb2312" w:eastAsia="仿宋_gb2312" w:cs="仿宋_gb2312"/>
                <w:color w:val="333333"/>
                <w:bdr w:val="none" w:color="auto" w:sz="0" w:space="0"/>
              </w:rPr>
              <w:t>广告设计</w:t>
            </w:r>
          </w:p>
        </w:tc>
        <w:tc>
          <w:tcPr>
            <w:tcW w:w="0" w:type="auto"/>
            <w:tcBorders>
              <w:top w:val="nil"/>
              <w:left w:val="nil"/>
              <w:bottom w:val="single" w:color="auto" w:sz="6" w:space="0"/>
              <w:right w:val="single" w:color="auto" w:sz="6" w:space="0"/>
            </w:tcBorders>
            <w:shd w:val="clear"/>
            <w:tcMar>
              <w:left w:w="15" w:type="dxa"/>
              <w:right w:w="15" w:type="dxa"/>
            </w:tcMar>
            <w:vAlign w:val="center"/>
          </w:tcPr>
          <w:p w14:paraId="191EE0DF">
            <w:pPr>
              <w:keepNext w:val="0"/>
              <w:keepLines w:val="0"/>
              <w:widowControl/>
              <w:suppressLineNumbers w:val="0"/>
              <w:spacing w:before="0" w:beforeAutospacing="0" w:after="0" w:afterAutospacing="0"/>
              <w:ind w:left="0" w:right="0"/>
              <w:jc w:val="left"/>
            </w:pPr>
          </w:p>
        </w:tc>
      </w:tr>
      <w:tr w14:paraId="58B2E23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86" w:hRule="atLeast"/>
          <w:jc w:val="center"/>
        </w:trPr>
        <w:tc>
          <w:tcPr>
            <w:tcW w:w="0" w:type="auto"/>
            <w:tcBorders>
              <w:top w:val="nil"/>
              <w:left w:val="single" w:color="auto" w:sz="6" w:space="0"/>
              <w:bottom w:val="single" w:color="auto" w:sz="6" w:space="0"/>
              <w:right w:val="single" w:color="auto" w:sz="6" w:space="0"/>
            </w:tcBorders>
            <w:shd w:val="clear"/>
            <w:tcMar>
              <w:left w:w="15" w:type="dxa"/>
              <w:right w:w="15" w:type="dxa"/>
            </w:tcMar>
            <w:vAlign w:val="center"/>
          </w:tcPr>
          <w:p w14:paraId="415DBC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color w:val="333333"/>
              </w:rPr>
            </w:pPr>
            <w:r>
              <w:rPr>
                <w:rFonts w:hint="default" w:ascii="仿宋_gb2312" w:hAnsi="仿宋_gb2312" w:eastAsia="仿宋_gb2312" w:cs="仿宋_gb2312"/>
                <w:color w:val="333333"/>
                <w:bdr w:val="none" w:color="auto" w:sz="0" w:space="0"/>
              </w:rPr>
              <w:t>环境设计</w:t>
            </w:r>
          </w:p>
        </w:tc>
        <w:tc>
          <w:tcPr>
            <w:tcW w:w="0" w:type="auto"/>
            <w:tcBorders>
              <w:top w:val="nil"/>
              <w:left w:val="nil"/>
              <w:bottom w:val="single" w:color="auto" w:sz="6" w:space="0"/>
              <w:right w:val="single" w:color="auto" w:sz="6" w:space="0"/>
            </w:tcBorders>
            <w:shd w:val="clear"/>
            <w:tcMar>
              <w:left w:w="15" w:type="dxa"/>
              <w:right w:w="15" w:type="dxa"/>
            </w:tcMar>
            <w:vAlign w:val="center"/>
          </w:tcPr>
          <w:p w14:paraId="748419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color w:val="333333"/>
              </w:rPr>
            </w:pPr>
            <w:r>
              <w:rPr>
                <w:rFonts w:hint="default" w:ascii="仿宋_gb2312" w:hAnsi="仿宋_gb2312" w:eastAsia="仿宋_gb2312" w:cs="仿宋_gb2312"/>
                <w:color w:val="000000"/>
                <w:bdr w:val="none" w:color="auto" w:sz="0" w:space="0"/>
                <w:lang w:val="en-US"/>
              </w:rPr>
              <w:t>101</w:t>
            </w:r>
            <w:r>
              <w:rPr>
                <w:rFonts w:hint="default" w:ascii="仿宋_gb2312" w:hAnsi="仿宋_gb2312" w:eastAsia="仿宋_gb2312" w:cs="仿宋_gb2312"/>
                <w:color w:val="333333"/>
                <w:bdr w:val="none" w:color="auto" w:sz="0" w:space="0"/>
              </w:rPr>
              <w:t>大学英语</w:t>
            </w:r>
          </w:p>
        </w:tc>
        <w:tc>
          <w:tcPr>
            <w:tcW w:w="0" w:type="auto"/>
            <w:tcBorders>
              <w:top w:val="nil"/>
              <w:left w:val="nil"/>
              <w:bottom w:val="single" w:color="auto" w:sz="6" w:space="0"/>
              <w:right w:val="single" w:color="auto" w:sz="6" w:space="0"/>
            </w:tcBorders>
            <w:shd w:val="clear"/>
            <w:tcMar>
              <w:left w:w="15" w:type="dxa"/>
              <w:right w:w="15" w:type="dxa"/>
            </w:tcMar>
            <w:vAlign w:val="center"/>
          </w:tcPr>
          <w:p w14:paraId="69C4DB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color w:val="333333"/>
              </w:rPr>
            </w:pPr>
            <w:r>
              <w:rPr>
                <w:rFonts w:hint="default" w:ascii="仿宋_gb2312" w:hAnsi="仿宋_gb2312" w:eastAsia="仿宋_gb2312" w:cs="仿宋_gb2312"/>
                <w:color w:val="000000"/>
                <w:bdr w:val="none" w:color="auto" w:sz="0" w:space="0"/>
                <w:lang w:val="en-US"/>
              </w:rPr>
              <w:t>201</w:t>
            </w:r>
            <w:r>
              <w:rPr>
                <w:rFonts w:hint="default" w:ascii="仿宋_gb2312" w:hAnsi="仿宋_gb2312" w:eastAsia="仿宋_gb2312" w:cs="仿宋_gb2312"/>
                <w:color w:val="333333"/>
                <w:bdr w:val="none" w:color="auto" w:sz="0" w:space="0"/>
              </w:rPr>
              <w:t>大学语文</w:t>
            </w:r>
          </w:p>
        </w:tc>
        <w:tc>
          <w:tcPr>
            <w:tcW w:w="0" w:type="auto"/>
            <w:tcBorders>
              <w:top w:val="nil"/>
              <w:left w:val="nil"/>
              <w:bottom w:val="single" w:color="auto" w:sz="6" w:space="0"/>
              <w:right w:val="single" w:color="auto" w:sz="6" w:space="0"/>
            </w:tcBorders>
            <w:shd w:val="clear"/>
            <w:tcMar>
              <w:left w:w="15" w:type="dxa"/>
              <w:right w:w="15" w:type="dxa"/>
            </w:tcMar>
            <w:vAlign w:val="center"/>
          </w:tcPr>
          <w:p w14:paraId="225A29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color w:val="333333"/>
              </w:rPr>
            </w:pPr>
            <w:r>
              <w:rPr>
                <w:rFonts w:hint="default" w:ascii="仿宋_gb2312" w:hAnsi="仿宋_gb2312" w:eastAsia="仿宋_gb2312" w:cs="仿宋_gb2312"/>
                <w:color w:val="000000"/>
                <w:bdr w:val="none" w:color="auto" w:sz="0" w:space="0"/>
                <w:lang w:val="en-US"/>
              </w:rPr>
              <w:t>309</w:t>
            </w:r>
            <w:r>
              <w:rPr>
                <w:rFonts w:hint="default" w:ascii="仿宋_gb2312" w:hAnsi="仿宋_gb2312" w:eastAsia="仿宋_gb2312" w:cs="仿宋_gb2312"/>
                <w:color w:val="333333"/>
                <w:bdr w:val="none" w:color="auto" w:sz="0" w:space="0"/>
              </w:rPr>
              <w:t>快题设计</w:t>
            </w:r>
          </w:p>
        </w:tc>
        <w:tc>
          <w:tcPr>
            <w:tcW w:w="0" w:type="auto"/>
            <w:tcBorders>
              <w:top w:val="nil"/>
              <w:left w:val="nil"/>
              <w:bottom w:val="single" w:color="auto" w:sz="6" w:space="0"/>
              <w:right w:val="single" w:color="auto" w:sz="6" w:space="0"/>
            </w:tcBorders>
            <w:shd w:val="clear"/>
            <w:tcMar>
              <w:left w:w="15" w:type="dxa"/>
              <w:right w:w="15" w:type="dxa"/>
            </w:tcMar>
            <w:vAlign w:val="center"/>
          </w:tcPr>
          <w:p w14:paraId="3B3A9070">
            <w:pPr>
              <w:keepNext w:val="0"/>
              <w:keepLines w:val="0"/>
              <w:widowControl/>
              <w:suppressLineNumbers w:val="0"/>
              <w:spacing w:before="0" w:beforeAutospacing="0" w:after="0" w:afterAutospacing="0"/>
              <w:ind w:left="0" w:right="0"/>
              <w:jc w:val="left"/>
            </w:pPr>
          </w:p>
        </w:tc>
      </w:tr>
    </w:tbl>
    <w:p w14:paraId="561B13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333333"/>
        </w:rPr>
      </w:pPr>
      <w:r>
        <w:rPr>
          <w:rFonts w:hint="default" w:ascii="仿宋_gb2312" w:hAnsi="仿宋_gb2312" w:eastAsia="仿宋_gb2312" w:cs="仿宋_gb2312"/>
          <w:i w:val="0"/>
          <w:iCs w:val="0"/>
          <w:caps w:val="0"/>
          <w:color w:val="333333"/>
          <w:spacing w:val="0"/>
          <w:sz w:val="24"/>
          <w:szCs w:val="24"/>
          <w:bdr w:val="none" w:color="auto" w:sz="0" w:space="0"/>
          <w:shd w:val="clear" w:fill="F8F8F8"/>
        </w:rPr>
        <w:t>备注：专业综合科目和加试科目为面试考核的考试时长和要求见该专业考试大纲。</w:t>
      </w:r>
    </w:p>
    <w:p w14:paraId="20B595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color w:val="333333"/>
        </w:rPr>
      </w:pPr>
      <w:r>
        <w:rPr>
          <w:rFonts w:hint="default" w:ascii="仿宋_gb2312" w:hAnsi="仿宋_gb2312" w:eastAsia="仿宋_gb2312" w:cs="仿宋_gb2312"/>
          <w:i w:val="0"/>
          <w:iCs w:val="0"/>
          <w:caps w:val="0"/>
          <w:color w:val="333333"/>
          <w:spacing w:val="0"/>
          <w:sz w:val="31"/>
          <w:szCs w:val="31"/>
          <w:bdr w:val="none" w:color="auto" w:sz="0" w:space="0"/>
          <w:shd w:val="clear" w:fill="F8F8F8"/>
          <w:lang w:val="en-US"/>
        </w:rPr>
        <w:t>4.</w:t>
      </w:r>
      <w:r>
        <w:rPr>
          <w:rFonts w:hint="default" w:ascii="仿宋_gb2312" w:hAnsi="仿宋_gb2312" w:eastAsia="仿宋_gb2312" w:cs="仿宋_gb2312"/>
          <w:i w:val="0"/>
          <w:iCs w:val="0"/>
          <w:caps w:val="0"/>
          <w:color w:val="333333"/>
          <w:spacing w:val="0"/>
          <w:sz w:val="31"/>
          <w:szCs w:val="31"/>
          <w:bdr w:val="none" w:color="auto" w:sz="0" w:space="0"/>
          <w:shd w:val="clear" w:fill="F8F8F8"/>
        </w:rPr>
        <w:t>考试大纲：</w:t>
      </w:r>
    </w:p>
    <w:p w14:paraId="7F12FC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color w:val="333333"/>
        </w:rPr>
      </w:pPr>
      <w:r>
        <w:rPr>
          <w:rFonts w:hint="default" w:ascii="仿宋_gb2312" w:hAnsi="仿宋_gb2312" w:eastAsia="仿宋_gb2312" w:cs="仿宋_gb2312"/>
          <w:i w:val="0"/>
          <w:iCs w:val="0"/>
          <w:caps w:val="0"/>
          <w:color w:val="333333"/>
          <w:spacing w:val="0"/>
          <w:sz w:val="31"/>
          <w:szCs w:val="31"/>
          <w:bdr w:val="none" w:color="auto" w:sz="0" w:space="0"/>
          <w:shd w:val="clear" w:fill="F8F8F8"/>
        </w:rPr>
        <w:t>（</w:t>
      </w:r>
      <w:r>
        <w:rPr>
          <w:rFonts w:hint="default" w:ascii="仿宋_gb2312" w:hAnsi="仿宋_gb2312" w:eastAsia="仿宋_gb2312" w:cs="仿宋_gb2312"/>
          <w:i w:val="0"/>
          <w:iCs w:val="0"/>
          <w:caps w:val="0"/>
          <w:color w:val="333333"/>
          <w:spacing w:val="0"/>
          <w:sz w:val="31"/>
          <w:szCs w:val="31"/>
          <w:bdr w:val="none" w:color="auto" w:sz="0" w:space="0"/>
          <w:shd w:val="clear" w:fill="F8F8F8"/>
          <w:lang w:val="en-US"/>
        </w:rPr>
        <w:t>1</w:t>
      </w:r>
      <w:r>
        <w:rPr>
          <w:rFonts w:hint="default" w:ascii="仿宋_gb2312" w:hAnsi="仿宋_gb2312" w:eastAsia="仿宋_gb2312" w:cs="仿宋_gb2312"/>
          <w:i w:val="0"/>
          <w:iCs w:val="0"/>
          <w:caps w:val="0"/>
          <w:color w:val="333333"/>
          <w:spacing w:val="0"/>
          <w:sz w:val="31"/>
          <w:szCs w:val="31"/>
          <w:bdr w:val="none" w:color="auto" w:sz="0" w:space="0"/>
          <w:shd w:val="clear" w:fill="F8F8F8"/>
        </w:rPr>
        <w:t>）</w:t>
      </w:r>
      <w:r>
        <w:rPr>
          <w:rStyle w:val="6"/>
          <w:rFonts w:hint="default" w:ascii="仿宋_gb2312" w:hAnsi="仿宋_gb2312" w:eastAsia="仿宋_gb2312" w:cs="仿宋_gb2312"/>
          <w:i w:val="0"/>
          <w:iCs w:val="0"/>
          <w:caps w:val="0"/>
          <w:color w:val="333333"/>
          <w:spacing w:val="0"/>
          <w:sz w:val="31"/>
          <w:szCs w:val="31"/>
          <w:bdr w:val="none" w:color="auto" w:sz="0" w:space="0"/>
          <w:shd w:val="clear" w:fill="F8F8F8"/>
        </w:rPr>
        <w:t>公共科目</w:t>
      </w:r>
      <w:r>
        <w:rPr>
          <w:rFonts w:hint="default" w:ascii="仿宋_gb2312" w:hAnsi="仿宋_gb2312" w:eastAsia="仿宋_gb2312" w:cs="仿宋_gb2312"/>
          <w:i w:val="0"/>
          <w:iCs w:val="0"/>
          <w:caps w:val="0"/>
          <w:color w:val="333333"/>
          <w:spacing w:val="0"/>
          <w:sz w:val="31"/>
          <w:szCs w:val="31"/>
          <w:bdr w:val="none" w:color="auto" w:sz="0" w:space="0"/>
          <w:shd w:val="clear" w:fill="F8F8F8"/>
        </w:rPr>
        <w:t>考试依据《湖南省</w:t>
      </w:r>
      <w:r>
        <w:rPr>
          <w:rFonts w:hint="default" w:ascii="仿宋_gb2312" w:hAnsi="仿宋_gb2312" w:eastAsia="仿宋_gb2312" w:cs="仿宋_gb2312"/>
          <w:i w:val="0"/>
          <w:iCs w:val="0"/>
          <w:caps w:val="0"/>
          <w:color w:val="333333"/>
          <w:spacing w:val="0"/>
          <w:sz w:val="31"/>
          <w:szCs w:val="31"/>
          <w:bdr w:val="none" w:color="auto" w:sz="0" w:space="0"/>
          <w:shd w:val="clear" w:fill="F8F8F8"/>
          <w:lang w:val="en-US"/>
        </w:rPr>
        <w:t>2024</w:t>
      </w:r>
      <w:r>
        <w:rPr>
          <w:rFonts w:hint="default" w:ascii="仿宋_gb2312" w:hAnsi="仿宋_gb2312" w:eastAsia="仿宋_gb2312" w:cs="仿宋_gb2312"/>
          <w:i w:val="0"/>
          <w:iCs w:val="0"/>
          <w:caps w:val="0"/>
          <w:color w:val="333333"/>
          <w:spacing w:val="0"/>
          <w:sz w:val="31"/>
          <w:szCs w:val="31"/>
          <w:bdr w:val="none" w:color="auto" w:sz="0" w:space="0"/>
          <w:shd w:val="clear" w:fill="F8F8F8"/>
        </w:rPr>
        <w:t>年普通高等学校专升本公共科目考试要求》（湘教考命字〔</w:t>
      </w:r>
      <w:r>
        <w:rPr>
          <w:rFonts w:hint="default" w:ascii="仿宋_gb2312" w:hAnsi="仿宋_gb2312" w:eastAsia="仿宋_gb2312" w:cs="仿宋_gb2312"/>
          <w:i w:val="0"/>
          <w:iCs w:val="0"/>
          <w:caps w:val="0"/>
          <w:color w:val="333333"/>
          <w:spacing w:val="0"/>
          <w:sz w:val="31"/>
          <w:szCs w:val="31"/>
          <w:bdr w:val="none" w:color="auto" w:sz="0" w:space="0"/>
          <w:shd w:val="clear" w:fill="F8F8F8"/>
          <w:lang w:val="en-US"/>
        </w:rPr>
        <w:t>2023</w:t>
      </w:r>
      <w:r>
        <w:rPr>
          <w:rFonts w:hint="default" w:ascii="仿宋_gb2312" w:hAnsi="仿宋_gb2312" w:eastAsia="仿宋_gb2312" w:cs="仿宋_gb2312"/>
          <w:i w:val="0"/>
          <w:iCs w:val="0"/>
          <w:caps w:val="0"/>
          <w:color w:val="333333"/>
          <w:spacing w:val="0"/>
          <w:sz w:val="31"/>
          <w:szCs w:val="31"/>
          <w:bdr w:val="none" w:color="auto" w:sz="0" w:space="0"/>
          <w:shd w:val="clear" w:fill="F8F8F8"/>
        </w:rPr>
        <w:t>〕</w:t>
      </w:r>
      <w:r>
        <w:rPr>
          <w:rFonts w:hint="default" w:ascii="仿宋_gb2312" w:hAnsi="仿宋_gb2312" w:eastAsia="仿宋_gb2312" w:cs="仿宋_gb2312"/>
          <w:i w:val="0"/>
          <w:iCs w:val="0"/>
          <w:caps w:val="0"/>
          <w:color w:val="333333"/>
          <w:spacing w:val="0"/>
          <w:sz w:val="31"/>
          <w:szCs w:val="31"/>
          <w:bdr w:val="none" w:color="auto" w:sz="0" w:space="0"/>
          <w:shd w:val="clear" w:fill="F8F8F8"/>
          <w:lang w:val="en-US"/>
        </w:rPr>
        <w:t>3</w:t>
      </w:r>
      <w:r>
        <w:rPr>
          <w:rFonts w:hint="default" w:ascii="仿宋_gb2312" w:hAnsi="仿宋_gb2312" w:eastAsia="仿宋_gb2312" w:cs="仿宋_gb2312"/>
          <w:i w:val="0"/>
          <w:iCs w:val="0"/>
          <w:caps w:val="0"/>
          <w:color w:val="333333"/>
          <w:spacing w:val="0"/>
          <w:sz w:val="31"/>
          <w:szCs w:val="31"/>
          <w:bdr w:val="none" w:color="auto" w:sz="0" w:space="0"/>
          <w:shd w:val="clear" w:fill="F8F8F8"/>
        </w:rPr>
        <w:t>号）。</w:t>
      </w:r>
    </w:p>
    <w:p w14:paraId="52A7D1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color w:val="333333"/>
        </w:rPr>
      </w:pPr>
      <w:r>
        <w:rPr>
          <w:rFonts w:hint="default" w:ascii="仿宋_gb2312" w:hAnsi="仿宋_gb2312" w:eastAsia="仿宋_gb2312" w:cs="仿宋_gb2312"/>
          <w:i w:val="0"/>
          <w:iCs w:val="0"/>
          <w:caps w:val="0"/>
          <w:color w:val="333333"/>
          <w:spacing w:val="0"/>
          <w:sz w:val="31"/>
          <w:szCs w:val="31"/>
          <w:bdr w:val="none" w:color="auto" w:sz="0" w:space="0"/>
          <w:shd w:val="clear" w:fill="F8F8F8"/>
        </w:rPr>
        <w:t>（</w:t>
      </w:r>
      <w:r>
        <w:rPr>
          <w:rFonts w:hint="default" w:ascii="仿宋_gb2312" w:hAnsi="仿宋_gb2312" w:eastAsia="仿宋_gb2312" w:cs="仿宋_gb2312"/>
          <w:i w:val="0"/>
          <w:iCs w:val="0"/>
          <w:caps w:val="0"/>
          <w:color w:val="333333"/>
          <w:spacing w:val="0"/>
          <w:sz w:val="31"/>
          <w:szCs w:val="31"/>
          <w:bdr w:val="none" w:color="auto" w:sz="0" w:space="0"/>
          <w:shd w:val="clear" w:fill="F8F8F8"/>
          <w:lang w:val="en-US"/>
        </w:rPr>
        <w:t>2</w:t>
      </w:r>
      <w:r>
        <w:rPr>
          <w:rFonts w:hint="default" w:ascii="仿宋_gb2312" w:hAnsi="仿宋_gb2312" w:eastAsia="仿宋_gb2312" w:cs="仿宋_gb2312"/>
          <w:i w:val="0"/>
          <w:iCs w:val="0"/>
          <w:caps w:val="0"/>
          <w:color w:val="333333"/>
          <w:spacing w:val="0"/>
          <w:sz w:val="31"/>
          <w:szCs w:val="31"/>
          <w:bdr w:val="none" w:color="auto" w:sz="0" w:space="0"/>
          <w:shd w:val="clear" w:fill="F8F8F8"/>
        </w:rPr>
        <w:t>）</w:t>
      </w:r>
      <w:r>
        <w:rPr>
          <w:rStyle w:val="6"/>
          <w:rFonts w:hint="default" w:ascii="仿宋_gb2312" w:hAnsi="仿宋_gb2312" w:eastAsia="仿宋_gb2312" w:cs="仿宋_gb2312"/>
          <w:i w:val="0"/>
          <w:iCs w:val="0"/>
          <w:caps w:val="0"/>
          <w:color w:val="333333"/>
          <w:spacing w:val="0"/>
          <w:sz w:val="31"/>
          <w:szCs w:val="31"/>
          <w:bdr w:val="none" w:color="auto" w:sz="0" w:space="0"/>
          <w:shd w:val="clear" w:fill="F8F8F8"/>
        </w:rPr>
        <w:t>专业综合科目和加试科目</w:t>
      </w:r>
      <w:r>
        <w:rPr>
          <w:rFonts w:hint="default" w:ascii="仿宋_gb2312" w:hAnsi="仿宋_gb2312" w:eastAsia="仿宋_gb2312" w:cs="仿宋_gb2312"/>
          <w:i w:val="0"/>
          <w:iCs w:val="0"/>
          <w:caps w:val="0"/>
          <w:color w:val="333333"/>
          <w:spacing w:val="0"/>
          <w:sz w:val="31"/>
          <w:szCs w:val="31"/>
          <w:bdr w:val="none" w:color="auto" w:sz="0" w:space="0"/>
          <w:shd w:val="clear" w:fill="F8F8F8"/>
        </w:rPr>
        <w:t>考试要求</w:t>
      </w:r>
      <w:r>
        <w:rPr>
          <w:rFonts w:hint="default" w:ascii="仿宋_gb2312" w:hAnsi="仿宋_gb2312" w:eastAsia="仿宋_gb2312" w:cs="仿宋_gb2312"/>
          <w:i w:val="0"/>
          <w:iCs w:val="0"/>
          <w:caps w:val="0"/>
          <w:color w:val="000000"/>
          <w:spacing w:val="0"/>
          <w:sz w:val="31"/>
          <w:szCs w:val="31"/>
          <w:bdr w:val="none" w:color="auto" w:sz="0" w:space="0"/>
          <w:shd w:val="clear" w:fill="F8F8F8"/>
        </w:rPr>
        <w:t>见附件</w:t>
      </w:r>
      <w:r>
        <w:rPr>
          <w:rFonts w:hint="default" w:ascii="仿宋_gb2312" w:hAnsi="仿宋_gb2312" w:eastAsia="仿宋_gb2312" w:cs="仿宋_gb2312"/>
          <w:i w:val="0"/>
          <w:iCs w:val="0"/>
          <w:caps w:val="0"/>
          <w:color w:val="000000"/>
          <w:spacing w:val="0"/>
          <w:sz w:val="31"/>
          <w:szCs w:val="31"/>
          <w:bdr w:val="none" w:color="auto" w:sz="0" w:space="0"/>
          <w:shd w:val="clear" w:fill="F8F8F8"/>
          <w:lang w:val="en-US"/>
        </w:rPr>
        <w:t>1</w:t>
      </w:r>
      <w:r>
        <w:rPr>
          <w:rFonts w:hint="default" w:ascii="仿宋_gb2312" w:hAnsi="仿宋_gb2312" w:eastAsia="仿宋_gb2312" w:cs="仿宋_gb2312"/>
          <w:i w:val="0"/>
          <w:iCs w:val="0"/>
          <w:caps w:val="0"/>
          <w:color w:val="333333"/>
          <w:spacing w:val="0"/>
          <w:sz w:val="31"/>
          <w:szCs w:val="31"/>
          <w:bdr w:val="none" w:color="auto" w:sz="0" w:space="0"/>
          <w:shd w:val="clear" w:fill="F8F8F8"/>
        </w:rPr>
        <w:t>。</w:t>
      </w:r>
    </w:p>
    <w:p w14:paraId="6E4259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color w:val="333333"/>
        </w:rPr>
      </w:pPr>
      <w:r>
        <w:rPr>
          <w:rStyle w:val="6"/>
          <w:rFonts w:hint="default" w:ascii="仿宋_gb2312" w:hAnsi="仿宋_gb2312" w:eastAsia="仿宋_gb2312" w:cs="仿宋_gb2312"/>
          <w:i w:val="0"/>
          <w:iCs w:val="0"/>
          <w:caps w:val="0"/>
          <w:color w:val="333333"/>
          <w:spacing w:val="0"/>
          <w:sz w:val="31"/>
          <w:szCs w:val="31"/>
          <w:bdr w:val="none" w:color="auto" w:sz="0" w:space="0"/>
          <w:shd w:val="clear" w:fill="F8F8F8"/>
        </w:rPr>
        <w:t>第十六条</w:t>
      </w:r>
      <w:r>
        <w:rPr>
          <w:rFonts w:hint="default" w:ascii="仿宋_gb2312" w:hAnsi="仿宋_gb2312" w:eastAsia="仿宋_gb2312" w:cs="仿宋_gb2312"/>
          <w:i w:val="0"/>
          <w:iCs w:val="0"/>
          <w:caps w:val="0"/>
          <w:color w:val="333333"/>
          <w:spacing w:val="0"/>
          <w:sz w:val="31"/>
          <w:szCs w:val="31"/>
          <w:bdr w:val="none" w:color="auto" w:sz="0" w:space="0"/>
          <w:shd w:val="clear" w:fill="F8F8F8"/>
        </w:rPr>
        <w:t> 其他注意事项</w:t>
      </w:r>
    </w:p>
    <w:p w14:paraId="6019F0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color w:val="333333"/>
        </w:rPr>
      </w:pPr>
      <w:r>
        <w:rPr>
          <w:rFonts w:hint="default" w:ascii="仿宋_gb2312" w:hAnsi="仿宋_gb2312" w:eastAsia="仿宋_gb2312" w:cs="仿宋_gb2312"/>
          <w:i w:val="0"/>
          <w:iCs w:val="0"/>
          <w:caps w:val="0"/>
          <w:color w:val="333333"/>
          <w:spacing w:val="0"/>
          <w:sz w:val="31"/>
          <w:szCs w:val="31"/>
          <w:bdr w:val="none" w:color="auto" w:sz="0" w:space="0"/>
          <w:shd w:val="clear" w:fill="F8F8F8"/>
        </w:rPr>
        <w:t>（一）考生来校参加考试及考试期间相关费用、安全由考生自己负责。</w:t>
      </w:r>
    </w:p>
    <w:p w14:paraId="1765CC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color w:val="333333"/>
        </w:rPr>
      </w:pPr>
      <w:r>
        <w:rPr>
          <w:rFonts w:hint="default" w:ascii="仿宋_gb2312" w:hAnsi="仿宋_gb2312" w:eastAsia="仿宋_gb2312" w:cs="仿宋_gb2312"/>
          <w:i w:val="0"/>
          <w:iCs w:val="0"/>
          <w:caps w:val="0"/>
          <w:color w:val="333333"/>
          <w:spacing w:val="0"/>
          <w:sz w:val="31"/>
          <w:szCs w:val="31"/>
          <w:bdr w:val="none" w:color="auto" w:sz="0" w:space="0"/>
          <w:shd w:val="clear" w:fill="F8F8F8"/>
        </w:rPr>
        <w:t>（二）考试地址：湖南第一师范学院东方红校区（长沙市岳麓区枫林三路</w:t>
      </w:r>
      <w:r>
        <w:rPr>
          <w:rFonts w:hint="default" w:ascii="仿宋_gb2312" w:hAnsi="仿宋_gb2312" w:eastAsia="仿宋_gb2312" w:cs="仿宋_gb2312"/>
          <w:i w:val="0"/>
          <w:iCs w:val="0"/>
          <w:caps w:val="0"/>
          <w:color w:val="333333"/>
          <w:spacing w:val="0"/>
          <w:sz w:val="31"/>
          <w:szCs w:val="31"/>
          <w:bdr w:val="none" w:color="auto" w:sz="0" w:space="0"/>
          <w:shd w:val="clear" w:fill="F8F8F8"/>
          <w:lang w:val="en-US"/>
        </w:rPr>
        <w:t>1015</w:t>
      </w:r>
      <w:r>
        <w:rPr>
          <w:rFonts w:hint="default" w:ascii="仿宋_gb2312" w:hAnsi="仿宋_gb2312" w:eastAsia="仿宋_gb2312" w:cs="仿宋_gb2312"/>
          <w:i w:val="0"/>
          <w:iCs w:val="0"/>
          <w:caps w:val="0"/>
          <w:color w:val="333333"/>
          <w:spacing w:val="0"/>
          <w:sz w:val="31"/>
          <w:szCs w:val="31"/>
          <w:bdr w:val="none" w:color="auto" w:sz="0" w:space="0"/>
          <w:shd w:val="clear" w:fill="F8F8F8"/>
        </w:rPr>
        <w:t>号），具体考试教室以准考证为准。</w:t>
      </w:r>
    </w:p>
    <w:p w14:paraId="61E352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333333"/>
        </w:rPr>
      </w:pPr>
      <w:r>
        <w:rPr>
          <w:rFonts w:hint="eastAsia" w:ascii="黑体" w:hAnsi="宋体" w:eastAsia="黑体" w:cs="黑体"/>
          <w:i w:val="0"/>
          <w:iCs w:val="0"/>
          <w:caps w:val="0"/>
          <w:color w:val="333333"/>
          <w:spacing w:val="0"/>
          <w:sz w:val="31"/>
          <w:szCs w:val="31"/>
          <w:bdr w:val="none" w:color="auto" w:sz="0" w:space="0"/>
          <w:shd w:val="clear" w:fill="F8F8F8"/>
        </w:rPr>
        <w:t>第六章 成绩公布与复核</w:t>
      </w:r>
    </w:p>
    <w:p w14:paraId="2D726F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color w:val="333333"/>
        </w:rPr>
      </w:pPr>
      <w:r>
        <w:rPr>
          <w:rStyle w:val="6"/>
          <w:rFonts w:hint="default" w:ascii="仿宋_gb2312" w:hAnsi="仿宋_gb2312" w:eastAsia="仿宋_gb2312" w:cs="仿宋_gb2312"/>
          <w:i w:val="0"/>
          <w:iCs w:val="0"/>
          <w:caps w:val="0"/>
          <w:color w:val="333333"/>
          <w:spacing w:val="0"/>
          <w:sz w:val="31"/>
          <w:szCs w:val="31"/>
          <w:bdr w:val="none" w:color="auto" w:sz="0" w:space="0"/>
          <w:shd w:val="clear" w:fill="F8F8F8"/>
        </w:rPr>
        <w:t>第十七条</w:t>
      </w:r>
      <w:r>
        <w:rPr>
          <w:rFonts w:hint="default" w:ascii="仿宋_gb2312" w:hAnsi="仿宋_gb2312" w:eastAsia="仿宋_gb2312" w:cs="仿宋_gb2312"/>
          <w:i w:val="0"/>
          <w:iCs w:val="0"/>
          <w:caps w:val="0"/>
          <w:color w:val="333333"/>
          <w:spacing w:val="0"/>
          <w:sz w:val="31"/>
          <w:szCs w:val="31"/>
          <w:bdr w:val="none" w:color="auto" w:sz="0" w:space="0"/>
          <w:shd w:val="clear" w:fill="F8F8F8"/>
        </w:rPr>
        <w:t> 成绩公布。我校在规定时间内通过管理系统向湖南省教育考试院报送自命题成绩，由湖南省教育考试院统一向社会公布。</w:t>
      </w:r>
    </w:p>
    <w:p w14:paraId="52D09B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color w:val="333333"/>
        </w:rPr>
      </w:pPr>
      <w:r>
        <w:rPr>
          <w:rStyle w:val="6"/>
          <w:rFonts w:hint="default" w:ascii="仿宋_gb2312" w:hAnsi="仿宋_gb2312" w:eastAsia="仿宋_gb2312" w:cs="仿宋_gb2312"/>
          <w:i w:val="0"/>
          <w:iCs w:val="0"/>
          <w:caps w:val="0"/>
          <w:color w:val="333333"/>
          <w:spacing w:val="0"/>
          <w:sz w:val="31"/>
          <w:szCs w:val="31"/>
          <w:bdr w:val="none" w:color="auto" w:sz="0" w:space="0"/>
          <w:shd w:val="clear" w:fill="F8F8F8"/>
        </w:rPr>
        <w:t>第十八条</w:t>
      </w:r>
      <w:r>
        <w:rPr>
          <w:rFonts w:hint="default" w:ascii="仿宋_gb2312" w:hAnsi="仿宋_gb2312" w:eastAsia="仿宋_gb2312" w:cs="仿宋_gb2312"/>
          <w:i w:val="0"/>
          <w:iCs w:val="0"/>
          <w:caps w:val="0"/>
          <w:color w:val="333333"/>
          <w:spacing w:val="0"/>
          <w:sz w:val="31"/>
          <w:szCs w:val="31"/>
          <w:bdr w:val="none" w:color="auto" w:sz="0" w:space="0"/>
          <w:shd w:val="clear" w:fill="F8F8F8"/>
        </w:rPr>
        <w:t> 成绩复核。考生如对成绩有疑义，可在成绩公布后</w:t>
      </w:r>
      <w:r>
        <w:rPr>
          <w:rFonts w:hint="default" w:ascii="仿宋_gb2312" w:hAnsi="仿宋_gb2312" w:eastAsia="仿宋_gb2312" w:cs="仿宋_gb2312"/>
          <w:i w:val="0"/>
          <w:iCs w:val="0"/>
          <w:caps w:val="0"/>
          <w:color w:val="333333"/>
          <w:spacing w:val="0"/>
          <w:sz w:val="31"/>
          <w:szCs w:val="31"/>
          <w:bdr w:val="none" w:color="auto" w:sz="0" w:space="0"/>
          <w:shd w:val="clear" w:fill="F8F8F8"/>
          <w:lang w:val="en-US"/>
        </w:rPr>
        <w:t>3</w:t>
      </w:r>
      <w:r>
        <w:rPr>
          <w:rFonts w:hint="default" w:ascii="仿宋_gb2312" w:hAnsi="仿宋_gb2312" w:eastAsia="仿宋_gb2312" w:cs="仿宋_gb2312"/>
          <w:i w:val="0"/>
          <w:iCs w:val="0"/>
          <w:caps w:val="0"/>
          <w:color w:val="333333"/>
          <w:spacing w:val="0"/>
          <w:sz w:val="31"/>
          <w:szCs w:val="31"/>
          <w:bdr w:val="none" w:color="auto" w:sz="0" w:space="0"/>
          <w:shd w:val="clear" w:fill="F8F8F8"/>
        </w:rPr>
        <w:t>个工作日内向我校教务处申请复核。我校通过“专升本信息平台”报送统考公共科目的复核数据，省教育考试院负责统考公共科目的成绩复核，专业综合科目和加试科目由我校组织专人进行复核。专业综合科目和加试科目成绩有差错的，我校向湖南省教育考试院书面报告申请更正。成绩复核申请截止一周后，考生可登录“专升本信息平台”查看成绩核查结果。</w:t>
      </w:r>
    </w:p>
    <w:p w14:paraId="163D9D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333333"/>
        </w:rPr>
      </w:pPr>
      <w:r>
        <w:rPr>
          <w:rFonts w:hint="eastAsia" w:ascii="黑体" w:hAnsi="宋体" w:eastAsia="黑体" w:cs="黑体"/>
          <w:i w:val="0"/>
          <w:iCs w:val="0"/>
          <w:caps w:val="0"/>
          <w:color w:val="333333"/>
          <w:spacing w:val="0"/>
          <w:sz w:val="31"/>
          <w:szCs w:val="31"/>
          <w:bdr w:val="none" w:color="auto" w:sz="0" w:space="0"/>
          <w:shd w:val="clear" w:fill="F8F8F8"/>
        </w:rPr>
        <w:t>第七章 录取规则</w:t>
      </w:r>
    </w:p>
    <w:p w14:paraId="1CCDC0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color w:val="333333"/>
        </w:rPr>
      </w:pPr>
      <w:r>
        <w:rPr>
          <w:rStyle w:val="6"/>
          <w:rFonts w:hint="default" w:ascii="仿宋_gb2312" w:hAnsi="仿宋_gb2312" w:eastAsia="仿宋_gb2312" w:cs="仿宋_gb2312"/>
          <w:i w:val="0"/>
          <w:iCs w:val="0"/>
          <w:caps w:val="0"/>
          <w:color w:val="333333"/>
          <w:spacing w:val="0"/>
          <w:sz w:val="31"/>
          <w:szCs w:val="31"/>
          <w:bdr w:val="none" w:color="auto" w:sz="0" w:space="0"/>
          <w:shd w:val="clear" w:fill="F8F8F8"/>
        </w:rPr>
        <w:t>第十九条</w:t>
      </w:r>
      <w:r>
        <w:rPr>
          <w:rFonts w:hint="default" w:ascii="仿宋_gb2312" w:hAnsi="仿宋_gb2312" w:eastAsia="仿宋_gb2312" w:cs="仿宋_gb2312"/>
          <w:i w:val="0"/>
          <w:iCs w:val="0"/>
          <w:caps w:val="0"/>
          <w:color w:val="333333"/>
          <w:spacing w:val="0"/>
          <w:sz w:val="31"/>
          <w:szCs w:val="31"/>
          <w:bdr w:val="none" w:color="auto" w:sz="0" w:space="0"/>
          <w:shd w:val="clear" w:fill="F8F8F8"/>
        </w:rPr>
        <w:t> 学校严格执行教育部、卫生部、中国残疾人联合会印发的《普通高等学校招生体检工作指导意见》及有关补充规定。</w:t>
      </w:r>
    </w:p>
    <w:p w14:paraId="517D8E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color w:val="333333"/>
        </w:rPr>
      </w:pPr>
      <w:r>
        <w:rPr>
          <w:rStyle w:val="6"/>
          <w:rFonts w:hint="default" w:ascii="仿宋_gb2312" w:hAnsi="仿宋_gb2312" w:eastAsia="仿宋_gb2312" w:cs="仿宋_gb2312"/>
          <w:i w:val="0"/>
          <w:iCs w:val="0"/>
          <w:caps w:val="0"/>
          <w:color w:val="333333"/>
          <w:spacing w:val="0"/>
          <w:sz w:val="31"/>
          <w:szCs w:val="31"/>
          <w:bdr w:val="none" w:color="auto" w:sz="0" w:space="0"/>
          <w:shd w:val="clear" w:fill="F8F8F8"/>
        </w:rPr>
        <w:t>第二十条</w:t>
      </w:r>
      <w:r>
        <w:rPr>
          <w:rFonts w:hint="default" w:ascii="仿宋_gb2312" w:hAnsi="仿宋_gb2312" w:eastAsia="仿宋_gb2312" w:cs="仿宋_gb2312"/>
          <w:i w:val="0"/>
          <w:iCs w:val="0"/>
          <w:caps w:val="0"/>
          <w:color w:val="333333"/>
          <w:spacing w:val="0"/>
          <w:sz w:val="31"/>
          <w:szCs w:val="31"/>
          <w:bdr w:val="none" w:color="auto" w:sz="0" w:space="0"/>
          <w:shd w:val="clear" w:fill="F8F8F8"/>
        </w:rPr>
        <w:t> 免试生录取。</w:t>
      </w:r>
    </w:p>
    <w:p w14:paraId="357E06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color w:val="333333"/>
        </w:rPr>
      </w:pPr>
      <w:r>
        <w:rPr>
          <w:rFonts w:hint="default" w:ascii="仿宋_gb2312" w:hAnsi="仿宋_gb2312" w:eastAsia="仿宋_gb2312" w:cs="仿宋_gb2312"/>
          <w:i w:val="0"/>
          <w:iCs w:val="0"/>
          <w:caps w:val="0"/>
          <w:color w:val="333333"/>
          <w:spacing w:val="0"/>
          <w:sz w:val="31"/>
          <w:szCs w:val="31"/>
          <w:bdr w:val="none" w:color="auto" w:sz="0" w:space="0"/>
          <w:shd w:val="clear" w:fill="F8F8F8"/>
        </w:rPr>
        <w:t>（一）退役大学生士兵：按照湖南省教育厅下达我校的退役大学生免试总计划，依据退役大学生士兵职业技能测试成绩从高分到低分择优录取；荣立个人三等功及以上荣誉的考生可优先录取。</w:t>
      </w:r>
    </w:p>
    <w:p w14:paraId="0D02E7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color w:val="333333"/>
        </w:rPr>
      </w:pPr>
      <w:r>
        <w:rPr>
          <w:rFonts w:hint="default" w:ascii="仿宋_gb2312" w:hAnsi="仿宋_gb2312" w:eastAsia="仿宋_gb2312" w:cs="仿宋_gb2312"/>
          <w:i w:val="0"/>
          <w:iCs w:val="0"/>
          <w:caps w:val="0"/>
          <w:color w:val="333333"/>
          <w:spacing w:val="0"/>
          <w:sz w:val="31"/>
          <w:szCs w:val="31"/>
          <w:bdr w:val="none" w:color="auto" w:sz="0" w:space="0"/>
          <w:shd w:val="clear" w:fill="F8F8F8"/>
        </w:rPr>
        <w:t>（二）竞赛获奖学生：按照湖南省教育厅下达我校的竞赛获奖学生免试总计划，依据竞赛获奖学生职业技能测试成绩从高分到低分择优录取。</w:t>
      </w:r>
    </w:p>
    <w:p w14:paraId="4B0097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color w:val="333333"/>
        </w:rPr>
      </w:pPr>
      <w:r>
        <w:rPr>
          <w:rFonts w:hint="default" w:ascii="仿宋_gb2312" w:hAnsi="仿宋_gb2312" w:eastAsia="仿宋_gb2312" w:cs="仿宋_gb2312"/>
          <w:i w:val="0"/>
          <w:iCs w:val="0"/>
          <w:caps w:val="0"/>
          <w:color w:val="333333"/>
          <w:spacing w:val="0"/>
          <w:sz w:val="31"/>
          <w:szCs w:val="31"/>
          <w:bdr w:val="none" w:color="auto" w:sz="0" w:space="0"/>
          <w:shd w:val="clear" w:fill="F8F8F8"/>
        </w:rPr>
        <w:t>（三）按照湖南省教育厅有关规定，免试生录取工作在普通招考前进行，未被录取的免试考生，可参加首次填报志</w:t>
      </w:r>
    </w:p>
    <w:p w14:paraId="5E2BAC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color w:val="333333"/>
        </w:rPr>
      </w:pPr>
      <w:r>
        <w:rPr>
          <w:rFonts w:hint="default" w:ascii="仿宋_gb2312" w:hAnsi="仿宋_gb2312" w:eastAsia="仿宋_gb2312" w:cs="仿宋_gb2312"/>
          <w:i w:val="0"/>
          <w:iCs w:val="0"/>
          <w:caps w:val="0"/>
          <w:color w:val="333333"/>
          <w:spacing w:val="0"/>
          <w:sz w:val="31"/>
          <w:szCs w:val="31"/>
          <w:bdr w:val="none" w:color="auto" w:sz="0" w:space="0"/>
          <w:shd w:val="clear" w:fill="F8F8F8"/>
        </w:rPr>
        <w:t>愿高校普通计划的考试及录取。</w:t>
      </w:r>
    </w:p>
    <w:p w14:paraId="070202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color w:val="333333"/>
        </w:rPr>
      </w:pPr>
      <w:r>
        <w:rPr>
          <w:rStyle w:val="6"/>
          <w:rFonts w:hint="default" w:ascii="仿宋_gb2312" w:hAnsi="仿宋_gb2312" w:eastAsia="仿宋_gb2312" w:cs="仿宋_gb2312"/>
          <w:i w:val="0"/>
          <w:iCs w:val="0"/>
          <w:caps w:val="0"/>
          <w:color w:val="333333"/>
          <w:spacing w:val="0"/>
          <w:sz w:val="31"/>
          <w:szCs w:val="31"/>
          <w:bdr w:val="none" w:color="auto" w:sz="0" w:space="0"/>
          <w:shd w:val="clear" w:fill="F8F8F8"/>
        </w:rPr>
        <w:t>第二十一条</w:t>
      </w:r>
      <w:r>
        <w:rPr>
          <w:rFonts w:hint="default" w:ascii="仿宋_gb2312" w:hAnsi="仿宋_gb2312" w:eastAsia="仿宋_gb2312" w:cs="仿宋_gb2312"/>
          <w:i w:val="0"/>
          <w:iCs w:val="0"/>
          <w:caps w:val="0"/>
          <w:color w:val="333333"/>
          <w:spacing w:val="0"/>
          <w:sz w:val="31"/>
          <w:szCs w:val="31"/>
          <w:bdr w:val="none" w:color="auto" w:sz="0" w:space="0"/>
          <w:shd w:val="clear" w:fill="F8F8F8"/>
        </w:rPr>
        <w:t> 普通考生录取。依照“分数优先，遵循志愿”的原则，在最低控制分数线基础上，按照学校各专业生源数和招生计划</w:t>
      </w:r>
      <w:r>
        <w:rPr>
          <w:rFonts w:hint="default" w:ascii="仿宋_gb2312" w:hAnsi="仿宋_gb2312" w:eastAsia="仿宋_gb2312" w:cs="仿宋_gb2312"/>
          <w:i w:val="0"/>
          <w:iCs w:val="0"/>
          <w:caps w:val="0"/>
          <w:color w:val="333333"/>
          <w:spacing w:val="0"/>
          <w:sz w:val="31"/>
          <w:szCs w:val="31"/>
          <w:bdr w:val="none" w:color="auto" w:sz="0" w:space="0"/>
          <w:shd w:val="clear" w:fill="F8F8F8"/>
          <w:lang w:val="en-US"/>
        </w:rPr>
        <w:t>1:1</w:t>
      </w:r>
      <w:r>
        <w:rPr>
          <w:rFonts w:hint="default" w:ascii="仿宋_gb2312" w:hAnsi="仿宋_gb2312" w:eastAsia="仿宋_gb2312" w:cs="仿宋_gb2312"/>
          <w:i w:val="0"/>
          <w:iCs w:val="0"/>
          <w:caps w:val="0"/>
          <w:color w:val="333333"/>
          <w:spacing w:val="0"/>
          <w:sz w:val="31"/>
          <w:szCs w:val="31"/>
          <w:bdr w:val="none" w:color="auto" w:sz="0" w:space="0"/>
          <w:shd w:val="clear" w:fill="F8F8F8"/>
        </w:rPr>
        <w:t>的比例，依据考生成绩从高分到低分进行投档。其中，首次志愿录取依据考生的总成绩（</w:t>
      </w:r>
      <w:r>
        <w:rPr>
          <w:rFonts w:hint="default" w:ascii="仿宋_gb2312" w:hAnsi="仿宋_gb2312" w:eastAsia="仿宋_gb2312" w:cs="仿宋_gb2312"/>
          <w:i w:val="0"/>
          <w:iCs w:val="0"/>
          <w:caps w:val="0"/>
          <w:color w:val="333333"/>
          <w:spacing w:val="0"/>
          <w:sz w:val="31"/>
          <w:szCs w:val="31"/>
          <w:bdr w:val="none" w:color="auto" w:sz="0" w:space="0"/>
          <w:shd w:val="clear" w:fill="F8F8F8"/>
          <w:lang w:val="en-US"/>
        </w:rPr>
        <w:t>2 </w:t>
      </w:r>
      <w:r>
        <w:rPr>
          <w:rFonts w:hint="default" w:ascii="仿宋_gb2312" w:hAnsi="仿宋_gb2312" w:eastAsia="仿宋_gb2312" w:cs="仿宋_gb2312"/>
          <w:i w:val="0"/>
          <w:iCs w:val="0"/>
          <w:caps w:val="0"/>
          <w:color w:val="333333"/>
          <w:spacing w:val="0"/>
          <w:sz w:val="31"/>
          <w:szCs w:val="31"/>
          <w:bdr w:val="none" w:color="auto" w:sz="0" w:space="0"/>
          <w:shd w:val="clear" w:fill="F8F8F8"/>
        </w:rPr>
        <w:t>门统考公共科目、</w:t>
      </w:r>
      <w:r>
        <w:rPr>
          <w:rFonts w:hint="default" w:ascii="仿宋_gb2312" w:hAnsi="仿宋_gb2312" w:eastAsia="仿宋_gb2312" w:cs="仿宋_gb2312"/>
          <w:i w:val="0"/>
          <w:iCs w:val="0"/>
          <w:caps w:val="0"/>
          <w:color w:val="333333"/>
          <w:spacing w:val="0"/>
          <w:sz w:val="31"/>
          <w:szCs w:val="31"/>
          <w:bdr w:val="none" w:color="auto" w:sz="0" w:space="0"/>
          <w:shd w:val="clear" w:fill="F8F8F8"/>
          <w:lang w:val="en-US"/>
        </w:rPr>
        <w:t>1 </w:t>
      </w:r>
      <w:r>
        <w:rPr>
          <w:rFonts w:hint="default" w:ascii="仿宋_gb2312" w:hAnsi="仿宋_gb2312" w:eastAsia="仿宋_gb2312" w:cs="仿宋_gb2312"/>
          <w:i w:val="0"/>
          <w:iCs w:val="0"/>
          <w:caps w:val="0"/>
          <w:color w:val="333333"/>
          <w:spacing w:val="0"/>
          <w:sz w:val="31"/>
          <w:szCs w:val="31"/>
          <w:bdr w:val="none" w:color="auto" w:sz="0" w:space="0"/>
          <w:shd w:val="clear" w:fill="F8F8F8"/>
        </w:rPr>
        <w:t>门专业综合科目成绩之和，有加试的专业包括加试成绩），征集志愿录取依据考生的两门统考公共科目成绩（不含专业综合科目成绩）。首次志愿录取结束后，计划由省教育考试院公布，面向未录取考生进行一次征集，征集志愿采取平行志愿的模式进行投档录取。对于末位总分相同考生，按照同分排位规则进行投档。</w:t>
      </w:r>
    </w:p>
    <w:p w14:paraId="0B69D8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06" w:right="0" w:firstLine="480"/>
        <w:jc w:val="both"/>
        <w:rPr>
          <w:color w:val="333333"/>
        </w:rPr>
      </w:pPr>
      <w:r>
        <w:rPr>
          <w:rStyle w:val="6"/>
          <w:rFonts w:hint="default" w:ascii="仿宋_gb2312" w:hAnsi="仿宋_gb2312" w:eastAsia="仿宋_gb2312" w:cs="仿宋_gb2312"/>
          <w:i w:val="0"/>
          <w:iCs w:val="0"/>
          <w:caps w:val="0"/>
          <w:color w:val="333333"/>
          <w:spacing w:val="0"/>
          <w:sz w:val="31"/>
          <w:szCs w:val="31"/>
          <w:bdr w:val="none" w:color="auto" w:sz="0" w:space="0"/>
          <w:shd w:val="clear" w:fill="F8F8F8"/>
        </w:rPr>
        <w:t>（一）最低控制分数线：</w:t>
      </w:r>
      <w:r>
        <w:rPr>
          <w:rFonts w:hint="default" w:ascii="仿宋_gb2312" w:hAnsi="仿宋_gb2312" w:eastAsia="仿宋_gb2312" w:cs="仿宋_gb2312"/>
          <w:i w:val="0"/>
          <w:iCs w:val="0"/>
          <w:caps w:val="0"/>
          <w:color w:val="000000"/>
          <w:spacing w:val="0"/>
          <w:sz w:val="31"/>
          <w:szCs w:val="31"/>
          <w:bdr w:val="none" w:color="auto" w:sz="0" w:space="0"/>
          <w:shd w:val="clear" w:fill="F8F8F8"/>
        </w:rPr>
        <w:t>为保证生源质量，划定普通考生首次志愿录取最低控制分数线为考生总成绩（</w:t>
      </w:r>
      <w:r>
        <w:rPr>
          <w:rFonts w:hint="default" w:ascii="仿宋_gb2312" w:hAnsi="仿宋_gb2312" w:eastAsia="仿宋_gb2312" w:cs="仿宋_gb2312"/>
          <w:i w:val="0"/>
          <w:iCs w:val="0"/>
          <w:caps w:val="0"/>
          <w:color w:val="000000"/>
          <w:spacing w:val="0"/>
          <w:sz w:val="31"/>
          <w:szCs w:val="31"/>
          <w:bdr w:val="none" w:color="auto" w:sz="0" w:space="0"/>
          <w:shd w:val="clear" w:fill="F8F8F8"/>
          <w:lang w:val="en-US"/>
        </w:rPr>
        <w:t>2</w:t>
      </w:r>
      <w:r>
        <w:rPr>
          <w:rFonts w:hint="default" w:ascii="仿宋_gb2312" w:hAnsi="仿宋_gb2312" w:eastAsia="仿宋_gb2312" w:cs="仿宋_gb2312"/>
          <w:i w:val="0"/>
          <w:iCs w:val="0"/>
          <w:caps w:val="0"/>
          <w:color w:val="000000"/>
          <w:spacing w:val="0"/>
          <w:sz w:val="31"/>
          <w:szCs w:val="31"/>
          <w:bdr w:val="none" w:color="auto" w:sz="0" w:space="0"/>
          <w:shd w:val="clear" w:fill="F8F8F8"/>
        </w:rPr>
        <w:t>门统考公共科目、</w:t>
      </w:r>
      <w:r>
        <w:rPr>
          <w:rFonts w:hint="default" w:ascii="仿宋_gb2312" w:hAnsi="仿宋_gb2312" w:eastAsia="仿宋_gb2312" w:cs="仿宋_gb2312"/>
          <w:i w:val="0"/>
          <w:iCs w:val="0"/>
          <w:caps w:val="0"/>
          <w:color w:val="000000"/>
          <w:spacing w:val="0"/>
          <w:sz w:val="31"/>
          <w:szCs w:val="31"/>
          <w:bdr w:val="none" w:color="auto" w:sz="0" w:space="0"/>
          <w:shd w:val="clear" w:fill="F8F8F8"/>
          <w:lang w:val="en-US"/>
        </w:rPr>
        <w:t>1</w:t>
      </w:r>
      <w:r>
        <w:rPr>
          <w:rFonts w:hint="default" w:ascii="仿宋_gb2312" w:hAnsi="仿宋_gb2312" w:eastAsia="仿宋_gb2312" w:cs="仿宋_gb2312"/>
          <w:i w:val="0"/>
          <w:iCs w:val="0"/>
          <w:caps w:val="0"/>
          <w:color w:val="000000"/>
          <w:spacing w:val="0"/>
          <w:sz w:val="31"/>
          <w:szCs w:val="31"/>
          <w:bdr w:val="none" w:color="auto" w:sz="0" w:space="0"/>
          <w:shd w:val="clear" w:fill="F8F8F8"/>
        </w:rPr>
        <w:t>门专业综合科目成绩之和，有加试的专业包括加试成绩）的</w:t>
      </w:r>
      <w:r>
        <w:rPr>
          <w:rFonts w:hint="default" w:ascii="仿宋_gb2312" w:hAnsi="仿宋_gb2312" w:eastAsia="仿宋_gb2312" w:cs="仿宋_gb2312"/>
          <w:i w:val="0"/>
          <w:iCs w:val="0"/>
          <w:caps w:val="0"/>
          <w:color w:val="000000"/>
          <w:spacing w:val="0"/>
          <w:sz w:val="31"/>
          <w:szCs w:val="31"/>
          <w:bdr w:val="none" w:color="auto" w:sz="0" w:space="0"/>
          <w:shd w:val="clear" w:fill="F8F8F8"/>
          <w:lang w:val="en-US"/>
        </w:rPr>
        <w:t>60%</w:t>
      </w:r>
      <w:r>
        <w:rPr>
          <w:rFonts w:hint="default" w:ascii="仿宋_gb2312" w:hAnsi="仿宋_gb2312" w:eastAsia="仿宋_gb2312" w:cs="仿宋_gb2312"/>
          <w:i w:val="0"/>
          <w:iCs w:val="0"/>
          <w:caps w:val="0"/>
          <w:color w:val="000000"/>
          <w:spacing w:val="0"/>
          <w:sz w:val="31"/>
          <w:szCs w:val="31"/>
          <w:bdr w:val="none" w:color="auto" w:sz="0" w:space="0"/>
          <w:shd w:val="clear" w:fill="F8F8F8"/>
        </w:rPr>
        <w:t>，未达到最低录取控制线的考生不予录取。普通考生征集志愿录取考生单科成绩不低于单科总分的</w:t>
      </w:r>
      <w:r>
        <w:rPr>
          <w:rFonts w:hint="default" w:ascii="仿宋_gb2312" w:hAnsi="仿宋_gb2312" w:eastAsia="仿宋_gb2312" w:cs="仿宋_gb2312"/>
          <w:i w:val="0"/>
          <w:iCs w:val="0"/>
          <w:caps w:val="0"/>
          <w:color w:val="000000"/>
          <w:spacing w:val="0"/>
          <w:sz w:val="31"/>
          <w:szCs w:val="31"/>
          <w:bdr w:val="none" w:color="auto" w:sz="0" w:space="0"/>
          <w:shd w:val="clear" w:fill="F8F8F8"/>
          <w:lang w:val="en-US"/>
        </w:rPr>
        <w:t>60%</w:t>
      </w:r>
      <w:r>
        <w:rPr>
          <w:rFonts w:hint="default" w:ascii="仿宋_gb2312" w:hAnsi="仿宋_gb2312" w:eastAsia="仿宋_gb2312" w:cs="仿宋_gb2312"/>
          <w:i w:val="0"/>
          <w:iCs w:val="0"/>
          <w:caps w:val="0"/>
          <w:color w:val="000000"/>
          <w:spacing w:val="0"/>
          <w:sz w:val="31"/>
          <w:szCs w:val="31"/>
          <w:bdr w:val="none" w:color="auto" w:sz="0" w:space="0"/>
          <w:shd w:val="clear" w:fill="F8F8F8"/>
        </w:rPr>
        <w:t>。</w:t>
      </w:r>
    </w:p>
    <w:p w14:paraId="134A2C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color w:val="333333"/>
        </w:rPr>
      </w:pPr>
      <w:r>
        <w:rPr>
          <w:rStyle w:val="6"/>
          <w:rFonts w:hint="default" w:ascii="仿宋_gb2312" w:hAnsi="仿宋_gb2312" w:eastAsia="仿宋_gb2312" w:cs="仿宋_gb2312"/>
          <w:i w:val="0"/>
          <w:iCs w:val="0"/>
          <w:caps w:val="0"/>
          <w:color w:val="333333"/>
          <w:spacing w:val="0"/>
          <w:sz w:val="31"/>
          <w:szCs w:val="31"/>
          <w:bdr w:val="none" w:color="auto" w:sz="0" w:space="0"/>
          <w:shd w:val="clear" w:fill="F8F8F8"/>
        </w:rPr>
        <w:t>（二）同分排位规则：</w:t>
      </w:r>
      <w:r>
        <w:rPr>
          <w:rFonts w:hint="default" w:ascii="仿宋_gb2312" w:hAnsi="仿宋_gb2312" w:eastAsia="仿宋_gb2312" w:cs="仿宋_gb2312"/>
          <w:i w:val="0"/>
          <w:iCs w:val="0"/>
          <w:caps w:val="0"/>
          <w:color w:val="333333"/>
          <w:spacing w:val="0"/>
          <w:sz w:val="31"/>
          <w:szCs w:val="31"/>
          <w:bdr w:val="none" w:color="auto" w:sz="0" w:space="0"/>
          <w:shd w:val="clear" w:fill="F8F8F8"/>
        </w:rPr>
        <w:t>按大学语文、高等数学、大学英语、专业综合科目的先后顺序，从高分到低分排位。</w:t>
      </w:r>
    </w:p>
    <w:p w14:paraId="2465DE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color w:val="333333"/>
        </w:rPr>
      </w:pPr>
      <w:r>
        <w:rPr>
          <w:rStyle w:val="6"/>
          <w:rFonts w:hint="default" w:ascii="仿宋_gb2312" w:hAnsi="仿宋_gb2312" w:eastAsia="仿宋_gb2312" w:cs="仿宋_gb2312"/>
          <w:i w:val="0"/>
          <w:iCs w:val="0"/>
          <w:caps w:val="0"/>
          <w:color w:val="333333"/>
          <w:spacing w:val="0"/>
          <w:sz w:val="31"/>
          <w:szCs w:val="31"/>
          <w:bdr w:val="none" w:color="auto" w:sz="0" w:space="0"/>
          <w:shd w:val="clear" w:fill="F8F8F8"/>
        </w:rPr>
        <w:t>第二十二条</w:t>
      </w:r>
      <w:r>
        <w:rPr>
          <w:rFonts w:hint="default" w:ascii="仿宋_gb2312" w:hAnsi="仿宋_gb2312" w:eastAsia="仿宋_gb2312" w:cs="仿宋_gb2312"/>
          <w:i w:val="0"/>
          <w:iCs w:val="0"/>
          <w:caps w:val="0"/>
          <w:color w:val="333333"/>
          <w:spacing w:val="0"/>
          <w:sz w:val="31"/>
          <w:szCs w:val="31"/>
          <w:bdr w:val="none" w:color="auto" w:sz="0" w:space="0"/>
          <w:shd w:val="clear" w:fill="F8F8F8"/>
        </w:rPr>
        <w:t> 脱贫家庭毕业生录取。录取脱贫家庭毕业生计划、录取比例以及追加计划按湖南省教育厅《湖南省</w:t>
      </w:r>
      <w:r>
        <w:rPr>
          <w:rFonts w:hint="default" w:ascii="仿宋_gb2312" w:hAnsi="仿宋_gb2312" w:eastAsia="仿宋_gb2312" w:cs="仿宋_gb2312"/>
          <w:i w:val="0"/>
          <w:iCs w:val="0"/>
          <w:caps w:val="0"/>
          <w:color w:val="333333"/>
          <w:spacing w:val="0"/>
          <w:sz w:val="31"/>
          <w:szCs w:val="31"/>
          <w:bdr w:val="none" w:color="auto" w:sz="0" w:space="0"/>
          <w:shd w:val="clear" w:fill="F8F8F8"/>
          <w:lang w:val="en-US"/>
        </w:rPr>
        <w:t>2025</w:t>
      </w:r>
      <w:r>
        <w:rPr>
          <w:rFonts w:hint="default" w:ascii="仿宋_gb2312" w:hAnsi="仿宋_gb2312" w:eastAsia="仿宋_gb2312" w:cs="仿宋_gb2312"/>
          <w:i w:val="0"/>
          <w:iCs w:val="0"/>
          <w:caps w:val="0"/>
          <w:color w:val="333333"/>
          <w:spacing w:val="0"/>
          <w:sz w:val="31"/>
          <w:szCs w:val="31"/>
          <w:bdr w:val="none" w:color="auto" w:sz="0" w:space="0"/>
          <w:shd w:val="clear" w:fill="F8F8F8"/>
        </w:rPr>
        <w:t>年普通高等学校专升本考试招生工作实施方案》要求执行。</w:t>
      </w:r>
    </w:p>
    <w:p w14:paraId="48777B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color w:val="333333"/>
        </w:rPr>
      </w:pPr>
      <w:r>
        <w:rPr>
          <w:rStyle w:val="6"/>
          <w:rFonts w:hint="default" w:ascii="仿宋_gb2312" w:hAnsi="仿宋_gb2312" w:eastAsia="仿宋_gb2312" w:cs="仿宋_gb2312"/>
          <w:i w:val="0"/>
          <w:iCs w:val="0"/>
          <w:caps w:val="0"/>
          <w:color w:val="333333"/>
          <w:spacing w:val="0"/>
          <w:sz w:val="31"/>
          <w:szCs w:val="31"/>
          <w:bdr w:val="none" w:color="auto" w:sz="0" w:space="0"/>
          <w:shd w:val="clear" w:fill="F8F8F8"/>
        </w:rPr>
        <w:t>第二十三条</w:t>
      </w:r>
      <w:r>
        <w:rPr>
          <w:rFonts w:hint="default" w:ascii="仿宋_gb2312" w:hAnsi="仿宋_gb2312" w:eastAsia="仿宋_gb2312" w:cs="仿宋_gb2312"/>
          <w:i w:val="0"/>
          <w:iCs w:val="0"/>
          <w:caps w:val="0"/>
          <w:color w:val="333333"/>
          <w:spacing w:val="0"/>
          <w:sz w:val="31"/>
          <w:szCs w:val="31"/>
          <w:bdr w:val="none" w:color="auto" w:sz="0" w:space="0"/>
          <w:shd w:val="clear" w:fill="F8F8F8"/>
        </w:rPr>
        <w:t> 有下列情形之一者，将取消考生录取资格：</w:t>
      </w:r>
    </w:p>
    <w:p w14:paraId="1503B5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color w:val="333333"/>
        </w:rPr>
      </w:pPr>
      <w:r>
        <w:rPr>
          <w:rFonts w:hint="default" w:ascii="仿宋_gb2312" w:hAnsi="仿宋_gb2312" w:eastAsia="仿宋_gb2312" w:cs="仿宋_gb2312"/>
          <w:i w:val="0"/>
          <w:iCs w:val="0"/>
          <w:caps w:val="0"/>
          <w:color w:val="333333"/>
          <w:spacing w:val="0"/>
          <w:sz w:val="31"/>
          <w:szCs w:val="31"/>
          <w:bdr w:val="none" w:color="auto" w:sz="0" w:space="0"/>
          <w:shd w:val="clear" w:fill="F8F8F8"/>
        </w:rPr>
        <w:t>（一）填报虚假报名信息的；</w:t>
      </w:r>
    </w:p>
    <w:p w14:paraId="4DAF99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color w:val="333333"/>
        </w:rPr>
      </w:pPr>
      <w:r>
        <w:rPr>
          <w:rFonts w:hint="default" w:ascii="仿宋_gb2312" w:hAnsi="仿宋_gb2312" w:eastAsia="仿宋_gb2312" w:cs="仿宋_gb2312"/>
          <w:i w:val="0"/>
          <w:iCs w:val="0"/>
          <w:caps w:val="0"/>
          <w:color w:val="333333"/>
          <w:spacing w:val="0"/>
          <w:sz w:val="31"/>
          <w:szCs w:val="31"/>
          <w:bdr w:val="none" w:color="auto" w:sz="0" w:space="0"/>
          <w:shd w:val="clear" w:fill="F8F8F8"/>
        </w:rPr>
        <w:t>（二）有缺考或舞弊、代考等行为的；</w:t>
      </w:r>
    </w:p>
    <w:p w14:paraId="72222F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color w:val="333333"/>
        </w:rPr>
      </w:pPr>
      <w:r>
        <w:rPr>
          <w:rFonts w:hint="default" w:ascii="仿宋_gb2312" w:hAnsi="仿宋_gb2312" w:eastAsia="仿宋_gb2312" w:cs="仿宋_gb2312"/>
          <w:i w:val="0"/>
          <w:iCs w:val="0"/>
          <w:caps w:val="0"/>
          <w:color w:val="333333"/>
          <w:spacing w:val="0"/>
          <w:sz w:val="31"/>
          <w:szCs w:val="31"/>
          <w:bdr w:val="none" w:color="auto" w:sz="0" w:space="0"/>
          <w:shd w:val="clear" w:fill="F8F8F8"/>
        </w:rPr>
        <w:t>（三）有单科考试成绩为零的。</w:t>
      </w:r>
    </w:p>
    <w:p w14:paraId="5394EC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color w:val="333333"/>
        </w:rPr>
      </w:pPr>
      <w:r>
        <w:rPr>
          <w:rStyle w:val="6"/>
          <w:rFonts w:hint="default" w:ascii="仿宋_gb2312" w:hAnsi="仿宋_gb2312" w:eastAsia="仿宋_gb2312" w:cs="仿宋_gb2312"/>
          <w:i w:val="0"/>
          <w:iCs w:val="0"/>
          <w:caps w:val="0"/>
          <w:color w:val="333333"/>
          <w:spacing w:val="0"/>
          <w:sz w:val="31"/>
          <w:szCs w:val="31"/>
          <w:bdr w:val="none" w:color="auto" w:sz="0" w:space="0"/>
          <w:shd w:val="clear" w:fill="F8F8F8"/>
        </w:rPr>
        <w:t>第二十四条</w:t>
      </w:r>
      <w:r>
        <w:rPr>
          <w:rFonts w:hint="default" w:ascii="仿宋_gb2312" w:hAnsi="仿宋_gb2312" w:eastAsia="仿宋_gb2312" w:cs="仿宋_gb2312"/>
          <w:i w:val="0"/>
          <w:iCs w:val="0"/>
          <w:caps w:val="0"/>
          <w:color w:val="333333"/>
          <w:spacing w:val="0"/>
          <w:sz w:val="31"/>
          <w:szCs w:val="31"/>
          <w:bdr w:val="none" w:color="auto" w:sz="0" w:space="0"/>
          <w:shd w:val="clear" w:fill="F8F8F8"/>
        </w:rPr>
        <w:t> 公示。录取结束后，我校及时将录取数据报湖南省教育考试院审核，审核通过后，我校将在学校官网上对拟录取名单进行公示</w:t>
      </w:r>
      <w:r>
        <w:rPr>
          <w:rFonts w:hint="default" w:ascii="仿宋_gb2312" w:hAnsi="仿宋_gb2312" w:eastAsia="仿宋_gb2312" w:cs="仿宋_gb2312"/>
          <w:i w:val="0"/>
          <w:iCs w:val="0"/>
          <w:caps w:val="0"/>
          <w:color w:val="333333"/>
          <w:spacing w:val="0"/>
          <w:sz w:val="31"/>
          <w:szCs w:val="31"/>
          <w:bdr w:val="none" w:color="auto" w:sz="0" w:space="0"/>
          <w:shd w:val="clear" w:fill="F8F8F8"/>
          <w:lang w:val="en-US"/>
        </w:rPr>
        <w:t>7</w:t>
      </w:r>
      <w:r>
        <w:rPr>
          <w:rFonts w:hint="default" w:ascii="仿宋_gb2312" w:hAnsi="仿宋_gb2312" w:eastAsia="仿宋_gb2312" w:cs="仿宋_gb2312"/>
          <w:i w:val="0"/>
          <w:iCs w:val="0"/>
          <w:caps w:val="0"/>
          <w:color w:val="333333"/>
          <w:spacing w:val="0"/>
          <w:sz w:val="31"/>
          <w:szCs w:val="31"/>
          <w:bdr w:val="none" w:color="auto" w:sz="0" w:space="0"/>
          <w:shd w:val="clear" w:fill="F8F8F8"/>
        </w:rPr>
        <w:t>日。</w:t>
      </w:r>
    </w:p>
    <w:p w14:paraId="206F3D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color w:val="333333"/>
        </w:rPr>
      </w:pPr>
      <w:r>
        <w:rPr>
          <w:rStyle w:val="6"/>
          <w:rFonts w:hint="default" w:ascii="仿宋_gb2312" w:hAnsi="仿宋_gb2312" w:eastAsia="仿宋_gb2312" w:cs="仿宋_gb2312"/>
          <w:i w:val="0"/>
          <w:iCs w:val="0"/>
          <w:caps w:val="0"/>
          <w:color w:val="333333"/>
          <w:spacing w:val="0"/>
          <w:sz w:val="31"/>
          <w:szCs w:val="31"/>
          <w:bdr w:val="none" w:color="auto" w:sz="0" w:space="0"/>
          <w:shd w:val="clear" w:fill="F8F8F8"/>
        </w:rPr>
        <w:t>第二十五条</w:t>
      </w:r>
      <w:r>
        <w:rPr>
          <w:rFonts w:hint="default" w:ascii="仿宋_gb2312" w:hAnsi="仿宋_gb2312" w:eastAsia="仿宋_gb2312" w:cs="仿宋_gb2312"/>
          <w:i w:val="0"/>
          <w:iCs w:val="0"/>
          <w:caps w:val="0"/>
          <w:color w:val="333333"/>
          <w:spacing w:val="0"/>
          <w:sz w:val="31"/>
          <w:szCs w:val="31"/>
          <w:bdr w:val="none" w:color="auto" w:sz="0" w:space="0"/>
          <w:shd w:val="clear" w:fill="F8F8F8"/>
        </w:rPr>
        <w:t> 毕业资格审核。省教育厅学生处组织对拟录取名单进行学历比对核查，原则上</w:t>
      </w:r>
      <w:r>
        <w:rPr>
          <w:rFonts w:hint="default" w:ascii="仿宋_gb2312" w:hAnsi="仿宋_gb2312" w:eastAsia="仿宋_gb2312" w:cs="仿宋_gb2312"/>
          <w:i w:val="0"/>
          <w:iCs w:val="0"/>
          <w:caps w:val="0"/>
          <w:color w:val="333333"/>
          <w:spacing w:val="0"/>
          <w:sz w:val="31"/>
          <w:szCs w:val="31"/>
          <w:bdr w:val="none" w:color="auto" w:sz="0" w:space="0"/>
          <w:shd w:val="clear" w:fill="F8F8F8"/>
          <w:lang w:val="en-US"/>
        </w:rPr>
        <w:t>6</w:t>
      </w:r>
      <w:r>
        <w:rPr>
          <w:rFonts w:hint="default" w:ascii="仿宋_gb2312" w:hAnsi="仿宋_gb2312" w:eastAsia="仿宋_gb2312" w:cs="仿宋_gb2312"/>
          <w:i w:val="0"/>
          <w:iCs w:val="0"/>
          <w:caps w:val="0"/>
          <w:color w:val="333333"/>
          <w:spacing w:val="0"/>
          <w:sz w:val="31"/>
          <w:szCs w:val="31"/>
          <w:bdr w:val="none" w:color="auto" w:sz="0" w:space="0"/>
          <w:shd w:val="clear" w:fill="F8F8F8"/>
        </w:rPr>
        <w:t>月底前完成。不符合毕业条件的将取消录取资格，符合毕业条件的由省教育考试院办理录取手续，我校再依据省考试院录取花名册发放录取通知书。</w:t>
      </w:r>
    </w:p>
    <w:p w14:paraId="2562B0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color w:val="333333"/>
        </w:rPr>
      </w:pPr>
      <w:r>
        <w:rPr>
          <w:rStyle w:val="6"/>
          <w:rFonts w:hint="default" w:ascii="仿宋_gb2312" w:hAnsi="仿宋_gb2312" w:eastAsia="仿宋_gb2312" w:cs="仿宋_gb2312"/>
          <w:i w:val="0"/>
          <w:iCs w:val="0"/>
          <w:caps w:val="0"/>
          <w:color w:val="333333"/>
          <w:spacing w:val="0"/>
          <w:sz w:val="31"/>
          <w:szCs w:val="31"/>
          <w:bdr w:val="none" w:color="auto" w:sz="0" w:space="0"/>
          <w:shd w:val="clear" w:fill="F8F8F8"/>
        </w:rPr>
        <w:t>第二十六条</w:t>
      </w:r>
      <w:r>
        <w:rPr>
          <w:rFonts w:hint="default" w:ascii="仿宋_gb2312" w:hAnsi="仿宋_gb2312" w:eastAsia="仿宋_gb2312" w:cs="仿宋_gb2312"/>
          <w:i w:val="0"/>
          <w:iCs w:val="0"/>
          <w:caps w:val="0"/>
          <w:color w:val="333333"/>
          <w:spacing w:val="0"/>
          <w:sz w:val="31"/>
          <w:szCs w:val="31"/>
          <w:bdr w:val="none" w:color="auto" w:sz="0" w:space="0"/>
          <w:shd w:val="clear" w:fill="F8F8F8"/>
        </w:rPr>
        <w:t> 本科学籍学历管理。我校</w:t>
      </w:r>
      <w:r>
        <w:rPr>
          <w:rFonts w:hint="default" w:ascii="仿宋_gb2312" w:hAnsi="仿宋_gb2312" w:eastAsia="仿宋_gb2312" w:cs="仿宋_gb2312"/>
          <w:i w:val="0"/>
          <w:iCs w:val="0"/>
          <w:caps w:val="0"/>
          <w:color w:val="333333"/>
          <w:spacing w:val="0"/>
          <w:sz w:val="31"/>
          <w:szCs w:val="31"/>
          <w:bdr w:val="none" w:color="auto" w:sz="0" w:space="0"/>
          <w:shd w:val="clear" w:fill="F8F8F8"/>
          <w:lang w:val="en-US"/>
        </w:rPr>
        <w:t>9</w:t>
      </w:r>
      <w:r>
        <w:rPr>
          <w:rFonts w:hint="default" w:ascii="仿宋_gb2312" w:hAnsi="仿宋_gb2312" w:eastAsia="仿宋_gb2312" w:cs="仿宋_gb2312"/>
          <w:i w:val="0"/>
          <w:iCs w:val="0"/>
          <w:caps w:val="0"/>
          <w:color w:val="333333"/>
          <w:spacing w:val="0"/>
          <w:sz w:val="31"/>
          <w:szCs w:val="31"/>
          <w:bdr w:val="none" w:color="auto" w:sz="0" w:space="0"/>
          <w:shd w:val="clear" w:fill="F8F8F8"/>
        </w:rPr>
        <w:t>月底前完成对专升本学生报到入学及学籍注册工作。我校严格审核专科学历电子注册信息，确保本科学籍注册信息与专科学历注册信息一致。</w:t>
      </w:r>
    </w:p>
    <w:p w14:paraId="164587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color w:val="333333"/>
        </w:rPr>
      </w:pPr>
      <w:r>
        <w:rPr>
          <w:rStyle w:val="6"/>
          <w:rFonts w:hint="default" w:ascii="仿宋_gb2312" w:hAnsi="仿宋_gb2312" w:eastAsia="仿宋_gb2312" w:cs="仿宋_gb2312"/>
          <w:i w:val="0"/>
          <w:iCs w:val="0"/>
          <w:caps w:val="0"/>
          <w:color w:val="333333"/>
          <w:spacing w:val="0"/>
          <w:sz w:val="31"/>
          <w:szCs w:val="31"/>
          <w:bdr w:val="none" w:color="auto" w:sz="0" w:space="0"/>
          <w:shd w:val="clear" w:fill="F8F8F8"/>
        </w:rPr>
        <w:t>第二十七条</w:t>
      </w:r>
      <w:r>
        <w:rPr>
          <w:rFonts w:hint="default" w:ascii="仿宋_gb2312" w:hAnsi="仿宋_gb2312" w:eastAsia="仿宋_gb2312" w:cs="仿宋_gb2312"/>
          <w:i w:val="0"/>
          <w:iCs w:val="0"/>
          <w:caps w:val="0"/>
          <w:color w:val="333333"/>
          <w:spacing w:val="0"/>
          <w:sz w:val="31"/>
          <w:szCs w:val="31"/>
          <w:bdr w:val="none" w:color="auto" w:sz="0" w:space="0"/>
          <w:shd w:val="clear" w:fill="F8F8F8"/>
        </w:rPr>
        <w:t> 入学资格复查。学生入学后三个月内，学校按国家招生工作有关规定进行入学资格复查与身体复检，凡属舞弊、体检不合格、冒名顶替者，一经查实，取消其入学资格。</w:t>
      </w:r>
    </w:p>
    <w:p w14:paraId="17C00A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333333"/>
        </w:rPr>
      </w:pPr>
      <w:r>
        <w:rPr>
          <w:rFonts w:hint="eastAsia" w:ascii="黑体" w:hAnsi="宋体" w:eastAsia="黑体" w:cs="黑体"/>
          <w:i w:val="0"/>
          <w:iCs w:val="0"/>
          <w:caps w:val="0"/>
          <w:color w:val="333333"/>
          <w:spacing w:val="0"/>
          <w:sz w:val="31"/>
          <w:szCs w:val="31"/>
          <w:bdr w:val="none" w:color="auto" w:sz="0" w:space="0"/>
          <w:shd w:val="clear" w:fill="F8F8F8"/>
        </w:rPr>
        <w:t>第八章 监督机制</w:t>
      </w:r>
    </w:p>
    <w:p w14:paraId="0628A5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color w:val="333333"/>
        </w:rPr>
      </w:pPr>
      <w:r>
        <w:rPr>
          <w:rStyle w:val="6"/>
          <w:rFonts w:hint="default" w:ascii="仿宋_gb2312" w:hAnsi="仿宋_gb2312" w:eastAsia="仿宋_gb2312" w:cs="仿宋_gb2312"/>
          <w:i w:val="0"/>
          <w:iCs w:val="0"/>
          <w:caps w:val="0"/>
          <w:color w:val="333333"/>
          <w:spacing w:val="0"/>
          <w:sz w:val="31"/>
          <w:szCs w:val="31"/>
          <w:bdr w:val="none" w:color="auto" w:sz="0" w:space="0"/>
          <w:shd w:val="clear" w:fill="F8F8F8"/>
        </w:rPr>
        <w:t>第二十八条</w:t>
      </w:r>
      <w:r>
        <w:rPr>
          <w:rFonts w:hint="default" w:ascii="仿宋_gb2312" w:hAnsi="仿宋_gb2312" w:eastAsia="仿宋_gb2312" w:cs="仿宋_gb2312"/>
          <w:i w:val="0"/>
          <w:iCs w:val="0"/>
          <w:caps w:val="0"/>
          <w:color w:val="333333"/>
          <w:spacing w:val="0"/>
          <w:sz w:val="31"/>
          <w:szCs w:val="31"/>
          <w:bdr w:val="none" w:color="auto" w:sz="0" w:space="0"/>
          <w:shd w:val="clear" w:fill="F8F8F8"/>
        </w:rPr>
        <w:t> 专升本考试招生工作在校招生工作领导小组的领导下进行，学校纪检监察部门全程参与监督，自觉接受上级领导部门和社会的监督，按照“严格程序，加强管理，接受监督”的原则，做到报名条件公开，选拔程序公开，录取结果公开，监督机制公开。</w:t>
      </w:r>
    </w:p>
    <w:p w14:paraId="07EF59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color w:val="333333"/>
        </w:rPr>
      </w:pPr>
      <w:r>
        <w:rPr>
          <w:rStyle w:val="6"/>
          <w:rFonts w:hint="default" w:ascii="仿宋_gb2312" w:hAnsi="仿宋_gb2312" w:eastAsia="仿宋_gb2312" w:cs="仿宋_gb2312"/>
          <w:i w:val="0"/>
          <w:iCs w:val="0"/>
          <w:caps w:val="0"/>
          <w:color w:val="333333"/>
          <w:spacing w:val="0"/>
          <w:sz w:val="31"/>
          <w:szCs w:val="31"/>
          <w:bdr w:val="none" w:color="auto" w:sz="0" w:space="0"/>
          <w:shd w:val="clear" w:fill="F8F8F8"/>
        </w:rPr>
        <w:t>第二十九条</w:t>
      </w:r>
      <w:r>
        <w:rPr>
          <w:rFonts w:hint="default" w:ascii="仿宋_gb2312" w:hAnsi="仿宋_gb2312" w:eastAsia="仿宋_gb2312" w:cs="仿宋_gb2312"/>
          <w:i w:val="0"/>
          <w:iCs w:val="0"/>
          <w:caps w:val="0"/>
          <w:color w:val="333333"/>
          <w:spacing w:val="0"/>
          <w:sz w:val="31"/>
          <w:szCs w:val="31"/>
          <w:bdr w:val="none" w:color="auto" w:sz="0" w:space="0"/>
          <w:shd w:val="clear" w:fill="F8F8F8"/>
        </w:rPr>
        <w:t> 学校成立专升本违规行为专班工作组，对专升本工作实行全程监督，确保公平、公正、公开。对专升本招生考试中的违纪违规行为，参照《国家教育考试违规处理办法》（教育部令第</w:t>
      </w:r>
      <w:r>
        <w:rPr>
          <w:rFonts w:hint="default" w:ascii="仿宋_gb2312" w:hAnsi="仿宋_gb2312" w:eastAsia="仿宋_gb2312" w:cs="仿宋_gb2312"/>
          <w:i w:val="0"/>
          <w:iCs w:val="0"/>
          <w:caps w:val="0"/>
          <w:color w:val="333333"/>
          <w:spacing w:val="0"/>
          <w:sz w:val="31"/>
          <w:szCs w:val="31"/>
          <w:bdr w:val="none" w:color="auto" w:sz="0" w:space="0"/>
          <w:shd w:val="clear" w:fill="F8F8F8"/>
          <w:lang w:val="en-US"/>
        </w:rPr>
        <w:t>33</w:t>
      </w:r>
      <w:r>
        <w:rPr>
          <w:rFonts w:hint="default" w:ascii="仿宋_gb2312" w:hAnsi="仿宋_gb2312" w:eastAsia="仿宋_gb2312" w:cs="仿宋_gb2312"/>
          <w:i w:val="0"/>
          <w:iCs w:val="0"/>
          <w:caps w:val="0"/>
          <w:color w:val="333333"/>
          <w:spacing w:val="0"/>
          <w:sz w:val="31"/>
          <w:szCs w:val="31"/>
          <w:bdr w:val="none" w:color="auto" w:sz="0" w:space="0"/>
          <w:shd w:val="clear" w:fill="F8F8F8"/>
        </w:rPr>
        <w:t>号）、《普通高等学校招生违规行为处理暂行办法》（教育部令第</w:t>
      </w:r>
      <w:r>
        <w:rPr>
          <w:rFonts w:hint="default" w:ascii="仿宋_gb2312" w:hAnsi="仿宋_gb2312" w:eastAsia="仿宋_gb2312" w:cs="仿宋_gb2312"/>
          <w:i w:val="0"/>
          <w:iCs w:val="0"/>
          <w:caps w:val="0"/>
          <w:color w:val="333333"/>
          <w:spacing w:val="0"/>
          <w:sz w:val="31"/>
          <w:szCs w:val="31"/>
          <w:bdr w:val="none" w:color="auto" w:sz="0" w:space="0"/>
          <w:shd w:val="clear" w:fill="F8F8F8"/>
          <w:lang w:val="en-US"/>
        </w:rPr>
        <w:t>36</w:t>
      </w:r>
      <w:r>
        <w:rPr>
          <w:rFonts w:hint="default" w:ascii="仿宋_gb2312" w:hAnsi="仿宋_gb2312" w:eastAsia="仿宋_gb2312" w:cs="仿宋_gb2312"/>
          <w:i w:val="0"/>
          <w:iCs w:val="0"/>
          <w:caps w:val="0"/>
          <w:color w:val="333333"/>
          <w:spacing w:val="0"/>
          <w:sz w:val="31"/>
          <w:szCs w:val="31"/>
          <w:bdr w:val="none" w:color="auto" w:sz="0" w:space="0"/>
          <w:shd w:val="clear" w:fill="F8F8F8"/>
        </w:rPr>
        <w:t>号）处理，涉及在校生的按照《普通高等学校学生管理规定》（教育部令第</w:t>
      </w:r>
      <w:r>
        <w:rPr>
          <w:rFonts w:hint="default" w:ascii="仿宋_gb2312" w:hAnsi="仿宋_gb2312" w:eastAsia="仿宋_gb2312" w:cs="仿宋_gb2312"/>
          <w:i w:val="0"/>
          <w:iCs w:val="0"/>
          <w:caps w:val="0"/>
          <w:color w:val="333333"/>
          <w:spacing w:val="0"/>
          <w:sz w:val="31"/>
          <w:szCs w:val="31"/>
          <w:bdr w:val="none" w:color="auto" w:sz="0" w:space="0"/>
          <w:shd w:val="clear" w:fill="F8F8F8"/>
          <w:lang w:val="en-US"/>
        </w:rPr>
        <w:t>41</w:t>
      </w:r>
      <w:r>
        <w:rPr>
          <w:rFonts w:hint="default" w:ascii="仿宋_gb2312" w:hAnsi="仿宋_gb2312" w:eastAsia="仿宋_gb2312" w:cs="仿宋_gb2312"/>
          <w:i w:val="0"/>
          <w:iCs w:val="0"/>
          <w:caps w:val="0"/>
          <w:color w:val="333333"/>
          <w:spacing w:val="0"/>
          <w:sz w:val="31"/>
          <w:szCs w:val="31"/>
          <w:bdr w:val="none" w:color="auto" w:sz="0" w:space="0"/>
          <w:shd w:val="clear" w:fill="F8F8F8"/>
        </w:rPr>
        <w:t>号）处理。对专升本招生考试工作过程中涉及到的违纪违规公职人员依据党纪政纪从严处置；对情节严重、涉嫌违法犯罪的，一律移送司法机关依法处理。</w:t>
      </w:r>
    </w:p>
    <w:p w14:paraId="1B53D0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color w:val="333333"/>
        </w:rPr>
      </w:pPr>
      <w:r>
        <w:rPr>
          <w:rFonts w:hint="eastAsia" w:ascii="黑体" w:hAnsi="宋体" w:eastAsia="黑体" w:cs="黑体"/>
          <w:i w:val="0"/>
          <w:iCs w:val="0"/>
          <w:caps w:val="0"/>
          <w:color w:val="333333"/>
          <w:spacing w:val="0"/>
          <w:sz w:val="31"/>
          <w:szCs w:val="31"/>
          <w:bdr w:val="none" w:color="auto" w:sz="0" w:space="0"/>
          <w:shd w:val="clear" w:fill="F8F8F8"/>
        </w:rPr>
        <w:t>第九章 附则</w:t>
      </w:r>
    </w:p>
    <w:p w14:paraId="0D573A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color w:val="333333"/>
        </w:rPr>
      </w:pPr>
      <w:r>
        <w:rPr>
          <w:rStyle w:val="6"/>
          <w:rFonts w:hint="default" w:ascii="仿宋_gb2312" w:hAnsi="仿宋_gb2312" w:eastAsia="仿宋_gb2312" w:cs="仿宋_gb2312"/>
          <w:i w:val="0"/>
          <w:iCs w:val="0"/>
          <w:caps w:val="0"/>
          <w:color w:val="333333"/>
          <w:spacing w:val="0"/>
          <w:sz w:val="31"/>
          <w:szCs w:val="31"/>
          <w:bdr w:val="none" w:color="auto" w:sz="0" w:space="0"/>
          <w:shd w:val="clear" w:fill="F8F8F8"/>
        </w:rPr>
        <w:t>第三十条</w:t>
      </w:r>
      <w:r>
        <w:rPr>
          <w:rFonts w:hint="default" w:ascii="仿宋_gb2312" w:hAnsi="仿宋_gb2312" w:eastAsia="仿宋_gb2312" w:cs="仿宋_gb2312"/>
          <w:i w:val="0"/>
          <w:iCs w:val="0"/>
          <w:caps w:val="0"/>
          <w:color w:val="333333"/>
          <w:spacing w:val="0"/>
          <w:sz w:val="31"/>
          <w:szCs w:val="31"/>
          <w:bdr w:val="none" w:color="auto" w:sz="0" w:space="0"/>
          <w:shd w:val="clear" w:fill="F8F8F8"/>
        </w:rPr>
        <w:t> 本章程由学校招生就业处负责解释。</w:t>
      </w:r>
    </w:p>
    <w:p w14:paraId="68C339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color w:val="333333"/>
        </w:rPr>
      </w:pPr>
      <w:r>
        <w:rPr>
          <w:rStyle w:val="6"/>
          <w:rFonts w:hint="default" w:ascii="仿宋_gb2312" w:hAnsi="仿宋_gb2312" w:eastAsia="仿宋_gb2312" w:cs="仿宋_gb2312"/>
          <w:i w:val="0"/>
          <w:iCs w:val="0"/>
          <w:caps w:val="0"/>
          <w:color w:val="333333"/>
          <w:spacing w:val="0"/>
          <w:sz w:val="31"/>
          <w:szCs w:val="31"/>
          <w:bdr w:val="none" w:color="auto" w:sz="0" w:space="0"/>
          <w:shd w:val="clear" w:fill="F8F8F8"/>
        </w:rPr>
        <w:t>第三十一条</w:t>
      </w:r>
      <w:r>
        <w:rPr>
          <w:rFonts w:hint="default" w:ascii="仿宋_gb2312" w:hAnsi="仿宋_gb2312" w:eastAsia="仿宋_gb2312" w:cs="仿宋_gb2312"/>
          <w:i w:val="0"/>
          <w:iCs w:val="0"/>
          <w:caps w:val="0"/>
          <w:color w:val="333333"/>
          <w:spacing w:val="0"/>
          <w:sz w:val="31"/>
          <w:szCs w:val="31"/>
          <w:bdr w:val="none" w:color="auto" w:sz="0" w:space="0"/>
          <w:shd w:val="clear" w:fill="F8F8F8"/>
        </w:rPr>
        <w:t> 学校不委托任何中介机构或个人进行招生考试工作，不收取国家规定外的任何费用。任何以学校名义进行非法招生宣传等活动的中介机构或个人，学校保留依法追究其责任的权利。</w:t>
      </w:r>
    </w:p>
    <w:p w14:paraId="679589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color w:val="333333"/>
        </w:rPr>
      </w:pPr>
      <w:r>
        <w:rPr>
          <w:rStyle w:val="6"/>
          <w:rFonts w:hint="default" w:ascii="仿宋_gb2312" w:hAnsi="仿宋_gb2312" w:eastAsia="仿宋_gb2312" w:cs="仿宋_gb2312"/>
          <w:i w:val="0"/>
          <w:iCs w:val="0"/>
          <w:caps w:val="0"/>
          <w:color w:val="333333"/>
          <w:spacing w:val="0"/>
          <w:sz w:val="31"/>
          <w:szCs w:val="31"/>
          <w:bdr w:val="none" w:color="auto" w:sz="0" w:space="0"/>
          <w:shd w:val="clear" w:fill="F8F8F8"/>
        </w:rPr>
        <w:t>第三十二条</w:t>
      </w:r>
      <w:r>
        <w:rPr>
          <w:rFonts w:hint="default" w:ascii="仿宋_gb2312" w:hAnsi="仿宋_gb2312" w:eastAsia="仿宋_gb2312" w:cs="仿宋_gb2312"/>
          <w:i w:val="0"/>
          <w:iCs w:val="0"/>
          <w:caps w:val="0"/>
          <w:color w:val="333333"/>
          <w:spacing w:val="0"/>
          <w:sz w:val="31"/>
          <w:szCs w:val="31"/>
          <w:bdr w:val="none" w:color="auto" w:sz="0" w:space="0"/>
          <w:shd w:val="clear" w:fill="F8F8F8"/>
        </w:rPr>
        <w:t> 本章程公布后，学校以往有关专升本招生工作的规定与本章程不一致的，以本章程为准。如遇上级招生主管部门招生政策调整，学校将制订相应招生政策，另行公布。</w:t>
      </w:r>
    </w:p>
    <w:p w14:paraId="05E043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color w:val="333333"/>
        </w:rPr>
      </w:pPr>
      <w:r>
        <w:rPr>
          <w:rStyle w:val="6"/>
          <w:rFonts w:hint="default" w:ascii="仿宋_gb2312" w:hAnsi="仿宋_gb2312" w:eastAsia="仿宋_gb2312" w:cs="仿宋_gb2312"/>
          <w:i w:val="0"/>
          <w:iCs w:val="0"/>
          <w:caps w:val="0"/>
          <w:color w:val="333333"/>
          <w:spacing w:val="0"/>
          <w:sz w:val="31"/>
          <w:szCs w:val="31"/>
          <w:bdr w:val="none" w:color="auto" w:sz="0" w:space="0"/>
          <w:shd w:val="clear" w:fill="F8F8F8"/>
        </w:rPr>
        <w:t>第三十三条</w:t>
      </w:r>
      <w:r>
        <w:rPr>
          <w:rFonts w:hint="default" w:ascii="仿宋_gb2312" w:hAnsi="仿宋_gb2312" w:eastAsia="仿宋_gb2312" w:cs="仿宋_gb2312"/>
          <w:i w:val="0"/>
          <w:iCs w:val="0"/>
          <w:caps w:val="0"/>
          <w:color w:val="333333"/>
          <w:spacing w:val="0"/>
          <w:sz w:val="31"/>
          <w:szCs w:val="31"/>
          <w:bdr w:val="none" w:color="auto" w:sz="0" w:space="0"/>
          <w:shd w:val="clear" w:fill="F8F8F8"/>
        </w:rPr>
        <w:t> 联系方式</w:t>
      </w:r>
    </w:p>
    <w:p w14:paraId="3E9047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color w:val="333333"/>
        </w:rPr>
      </w:pPr>
      <w:r>
        <w:rPr>
          <w:rFonts w:hint="default" w:ascii="仿宋_gb2312" w:hAnsi="仿宋_gb2312" w:eastAsia="仿宋_gb2312" w:cs="仿宋_gb2312"/>
          <w:i w:val="0"/>
          <w:iCs w:val="0"/>
          <w:caps w:val="0"/>
          <w:color w:val="333333"/>
          <w:spacing w:val="0"/>
          <w:sz w:val="31"/>
          <w:szCs w:val="31"/>
          <w:bdr w:val="none" w:color="auto" w:sz="0" w:space="0"/>
          <w:shd w:val="clear" w:fill="F8F8F8"/>
        </w:rPr>
        <w:t>学校地址：长沙市岳麓区枫林三路</w:t>
      </w:r>
      <w:r>
        <w:rPr>
          <w:rFonts w:hint="default" w:ascii="仿宋_gb2312" w:hAnsi="仿宋_gb2312" w:eastAsia="仿宋_gb2312" w:cs="仿宋_gb2312"/>
          <w:i w:val="0"/>
          <w:iCs w:val="0"/>
          <w:caps w:val="0"/>
          <w:color w:val="333333"/>
          <w:spacing w:val="0"/>
          <w:sz w:val="31"/>
          <w:szCs w:val="31"/>
          <w:bdr w:val="none" w:color="auto" w:sz="0" w:space="0"/>
          <w:shd w:val="clear" w:fill="F8F8F8"/>
          <w:lang w:val="en-US"/>
        </w:rPr>
        <w:t> 1015 </w:t>
      </w:r>
      <w:r>
        <w:rPr>
          <w:rFonts w:hint="default" w:ascii="仿宋_gb2312" w:hAnsi="仿宋_gb2312" w:eastAsia="仿宋_gb2312" w:cs="仿宋_gb2312"/>
          <w:i w:val="0"/>
          <w:iCs w:val="0"/>
          <w:caps w:val="0"/>
          <w:color w:val="333333"/>
          <w:spacing w:val="0"/>
          <w:sz w:val="31"/>
          <w:szCs w:val="31"/>
          <w:bdr w:val="none" w:color="auto" w:sz="0" w:space="0"/>
          <w:shd w:val="clear" w:fill="F8F8F8"/>
        </w:rPr>
        <w:t>号（东方红校区）</w:t>
      </w:r>
    </w:p>
    <w:p w14:paraId="0A6A1B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color w:val="333333"/>
        </w:rPr>
      </w:pPr>
      <w:r>
        <w:rPr>
          <w:rFonts w:hint="default" w:ascii="仿宋_gb2312" w:hAnsi="仿宋_gb2312" w:eastAsia="仿宋_gb2312" w:cs="仿宋_gb2312"/>
          <w:i w:val="0"/>
          <w:iCs w:val="0"/>
          <w:caps w:val="0"/>
          <w:color w:val="333333"/>
          <w:spacing w:val="0"/>
          <w:sz w:val="31"/>
          <w:szCs w:val="31"/>
          <w:bdr w:val="none" w:color="auto" w:sz="0" w:space="0"/>
          <w:shd w:val="clear" w:fill="F8F8F8"/>
        </w:rPr>
        <w:t>联系单位：</w:t>
      </w:r>
    </w:p>
    <w:tbl>
      <w:tblPr>
        <w:tblW w:w="9330"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autofit"/>
        <w:tblCellMar>
          <w:top w:w="0" w:type="dxa"/>
          <w:left w:w="0" w:type="dxa"/>
          <w:bottom w:w="0" w:type="dxa"/>
          <w:right w:w="0" w:type="dxa"/>
        </w:tblCellMar>
      </w:tblPr>
      <w:tblGrid>
        <w:gridCol w:w="2046"/>
        <w:gridCol w:w="2010"/>
        <w:gridCol w:w="1368"/>
        <w:gridCol w:w="3906"/>
      </w:tblGrid>
      <w:tr w14:paraId="06CB1E2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375" w:hRule="atLeast"/>
          <w:tblHeader/>
          <w:jc w:val="center"/>
        </w:trPr>
        <w:tc>
          <w:tcPr>
            <w:tcW w:w="2130" w:type="dxa"/>
            <w:tcBorders>
              <w:top w:val="single" w:color="auto" w:sz="6" w:space="0"/>
              <w:left w:val="single" w:color="auto" w:sz="6" w:space="0"/>
              <w:bottom w:val="single" w:color="auto" w:sz="6" w:space="0"/>
              <w:right w:val="single" w:color="auto" w:sz="6" w:space="0"/>
            </w:tcBorders>
            <w:shd w:val="clear" w:color="auto" w:fill="FFFFFF"/>
            <w:tcMar>
              <w:left w:w="15" w:type="dxa"/>
              <w:right w:w="15" w:type="dxa"/>
            </w:tcMar>
            <w:vAlign w:val="center"/>
          </w:tcPr>
          <w:p w14:paraId="119F92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color w:val="333333"/>
              </w:rPr>
            </w:pPr>
            <w:r>
              <w:rPr>
                <w:rStyle w:val="6"/>
                <w:rFonts w:hint="default" w:ascii="仿宋_gb2312" w:hAnsi="仿宋_gb2312" w:eastAsia="仿宋_gb2312" w:cs="仿宋_gb2312"/>
                <w:color w:val="333333"/>
                <w:bdr w:val="none" w:color="auto" w:sz="0" w:space="0"/>
              </w:rPr>
              <w:t>部门/学院</w:t>
            </w:r>
          </w:p>
        </w:tc>
        <w:tc>
          <w:tcPr>
            <w:tcW w:w="1125" w:type="dxa"/>
            <w:tcBorders>
              <w:top w:val="single" w:color="auto" w:sz="6" w:space="0"/>
              <w:left w:val="nil"/>
              <w:bottom w:val="single" w:color="auto" w:sz="6" w:space="0"/>
              <w:right w:val="single" w:color="auto" w:sz="6" w:space="0"/>
            </w:tcBorders>
            <w:shd w:val="clear" w:color="auto" w:fill="FFFFFF"/>
            <w:tcMar>
              <w:left w:w="15" w:type="dxa"/>
              <w:right w:w="15" w:type="dxa"/>
            </w:tcMar>
            <w:vAlign w:val="center"/>
          </w:tcPr>
          <w:p w14:paraId="6A0229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color w:val="333333"/>
              </w:rPr>
            </w:pPr>
            <w:r>
              <w:rPr>
                <w:rStyle w:val="6"/>
                <w:rFonts w:hint="default" w:ascii="仿宋_gb2312" w:hAnsi="仿宋_gb2312" w:eastAsia="仿宋_gb2312" w:cs="仿宋_gb2312"/>
                <w:color w:val="333333"/>
                <w:bdr w:val="none" w:color="auto" w:sz="0" w:space="0"/>
              </w:rPr>
              <w:t>电话</w:t>
            </w:r>
          </w:p>
        </w:tc>
        <w:tc>
          <w:tcPr>
            <w:tcW w:w="1275" w:type="dxa"/>
            <w:tcBorders>
              <w:top w:val="single" w:color="auto" w:sz="6" w:space="0"/>
              <w:left w:val="nil"/>
              <w:bottom w:val="single" w:color="auto" w:sz="6" w:space="0"/>
              <w:right w:val="single" w:color="auto" w:sz="6" w:space="0"/>
            </w:tcBorders>
            <w:shd w:val="clear" w:color="auto" w:fill="FFFFFF"/>
            <w:tcMar>
              <w:left w:w="15" w:type="dxa"/>
              <w:right w:w="15" w:type="dxa"/>
            </w:tcMar>
            <w:vAlign w:val="center"/>
          </w:tcPr>
          <w:p w14:paraId="1CBC78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color w:val="333333"/>
              </w:rPr>
            </w:pPr>
            <w:r>
              <w:rPr>
                <w:rStyle w:val="6"/>
                <w:rFonts w:hint="default" w:ascii="仿宋_gb2312" w:hAnsi="仿宋_gb2312" w:eastAsia="仿宋_gb2312" w:cs="仿宋_gb2312"/>
                <w:color w:val="333333"/>
                <w:bdr w:val="none" w:color="auto" w:sz="0" w:space="0"/>
              </w:rPr>
              <w:t>备注</w:t>
            </w:r>
          </w:p>
        </w:tc>
        <w:tc>
          <w:tcPr>
            <w:tcW w:w="3510" w:type="dxa"/>
            <w:tcBorders>
              <w:top w:val="single" w:color="auto" w:sz="6" w:space="0"/>
              <w:left w:val="nil"/>
              <w:bottom w:val="single" w:color="auto" w:sz="6" w:space="0"/>
              <w:right w:val="single" w:color="auto" w:sz="6" w:space="0"/>
            </w:tcBorders>
            <w:shd w:val="clear" w:color="auto" w:fill="FFFFFF"/>
            <w:tcMar>
              <w:left w:w="15" w:type="dxa"/>
              <w:right w:w="15" w:type="dxa"/>
            </w:tcMar>
            <w:vAlign w:val="center"/>
          </w:tcPr>
          <w:p w14:paraId="0A08C4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color w:val="333333"/>
              </w:rPr>
            </w:pPr>
            <w:r>
              <w:rPr>
                <w:rStyle w:val="6"/>
                <w:rFonts w:hint="default" w:ascii="仿宋_gb2312" w:hAnsi="仿宋_gb2312" w:eastAsia="仿宋_gb2312" w:cs="仿宋_gb2312"/>
                <w:color w:val="333333"/>
                <w:bdr w:val="none" w:color="auto" w:sz="0" w:space="0"/>
              </w:rPr>
              <w:t>网址</w:t>
            </w:r>
          </w:p>
        </w:tc>
      </w:tr>
      <w:tr w14:paraId="1E4CFE8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375" w:hRule="atLeast"/>
          <w:jc w:val="center"/>
        </w:trPr>
        <w:tc>
          <w:tcPr>
            <w:tcW w:w="0" w:type="auto"/>
            <w:tcBorders>
              <w:top w:val="nil"/>
              <w:left w:val="single" w:color="auto" w:sz="6" w:space="0"/>
              <w:bottom w:val="single" w:color="auto" w:sz="6" w:space="0"/>
              <w:right w:val="single" w:color="auto" w:sz="6" w:space="0"/>
            </w:tcBorders>
            <w:shd w:val="clear" w:color="auto" w:fill="FFFFFF"/>
            <w:tcMar>
              <w:left w:w="15" w:type="dxa"/>
              <w:right w:w="15" w:type="dxa"/>
            </w:tcMar>
            <w:vAlign w:val="center"/>
          </w:tcPr>
          <w:p w14:paraId="6C514D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color w:val="333333"/>
              </w:rPr>
            </w:pPr>
            <w:r>
              <w:rPr>
                <w:rFonts w:hint="default" w:ascii="仿宋_gb2312" w:hAnsi="仿宋_gb2312" w:eastAsia="仿宋_gb2312" w:cs="仿宋_gb2312"/>
                <w:color w:val="333333"/>
                <w:bdr w:val="none" w:color="auto" w:sz="0" w:space="0"/>
              </w:rPr>
              <w:t>招生就业处</w:t>
            </w:r>
          </w:p>
        </w:tc>
        <w:tc>
          <w:tcPr>
            <w:tcW w:w="0" w:type="auto"/>
            <w:tcBorders>
              <w:top w:val="nil"/>
              <w:left w:val="nil"/>
              <w:bottom w:val="single" w:color="auto" w:sz="6" w:space="0"/>
              <w:right w:val="single" w:color="auto" w:sz="6" w:space="0"/>
            </w:tcBorders>
            <w:shd w:val="clear" w:color="auto" w:fill="FFFFFF"/>
            <w:tcMar>
              <w:left w:w="15" w:type="dxa"/>
              <w:right w:w="15" w:type="dxa"/>
            </w:tcMar>
            <w:vAlign w:val="center"/>
          </w:tcPr>
          <w:p w14:paraId="6CA791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firstLine="420"/>
              <w:jc w:val="center"/>
              <w:rPr>
                <w:color w:val="333333"/>
              </w:rPr>
            </w:pPr>
            <w:r>
              <w:rPr>
                <w:rFonts w:hint="default" w:ascii="仿宋_gb2312" w:hAnsi="仿宋_gb2312" w:eastAsia="仿宋_gb2312" w:cs="仿宋_gb2312"/>
                <w:color w:val="333333"/>
                <w:bdr w:val="none" w:color="auto" w:sz="0" w:space="0"/>
              </w:rPr>
              <w:t>0731-88228033</w:t>
            </w:r>
          </w:p>
        </w:tc>
        <w:tc>
          <w:tcPr>
            <w:tcW w:w="0" w:type="auto"/>
            <w:tcBorders>
              <w:top w:val="nil"/>
              <w:left w:val="nil"/>
              <w:bottom w:val="single" w:color="auto" w:sz="6" w:space="0"/>
              <w:right w:val="single" w:color="auto" w:sz="6" w:space="0"/>
            </w:tcBorders>
            <w:shd w:val="clear" w:color="auto" w:fill="FFFFFF"/>
            <w:tcMar>
              <w:left w:w="15" w:type="dxa"/>
              <w:right w:w="15" w:type="dxa"/>
            </w:tcMar>
            <w:vAlign w:val="center"/>
          </w:tcPr>
          <w:p w14:paraId="0B2C7F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color w:val="333333"/>
              </w:rPr>
            </w:pPr>
            <w:r>
              <w:rPr>
                <w:rFonts w:hint="default" w:ascii="仿宋_gb2312" w:hAnsi="仿宋_gb2312" w:eastAsia="仿宋_gb2312" w:cs="仿宋_gb2312"/>
                <w:color w:val="333333"/>
                <w:bdr w:val="none" w:color="auto" w:sz="0" w:space="0"/>
              </w:rPr>
              <w:t>招生咨询</w:t>
            </w:r>
          </w:p>
        </w:tc>
        <w:tc>
          <w:tcPr>
            <w:tcW w:w="0" w:type="auto"/>
            <w:tcBorders>
              <w:top w:val="nil"/>
              <w:left w:val="nil"/>
              <w:bottom w:val="single" w:color="auto" w:sz="6" w:space="0"/>
              <w:right w:val="single" w:color="auto" w:sz="6" w:space="0"/>
            </w:tcBorders>
            <w:shd w:val="clear" w:color="auto" w:fill="FFFFFF"/>
            <w:tcMar>
              <w:left w:w="15" w:type="dxa"/>
              <w:right w:w="15" w:type="dxa"/>
            </w:tcMar>
            <w:vAlign w:val="center"/>
          </w:tcPr>
          <w:p w14:paraId="3DAC09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color w:val="333333"/>
              </w:rPr>
            </w:pPr>
            <w:r>
              <w:rPr>
                <w:rFonts w:hint="default" w:ascii="仿宋_gb2312" w:hAnsi="仿宋_gb2312" w:eastAsia="仿宋_gb2312" w:cs="仿宋_gb2312"/>
                <w:color w:val="AA0113"/>
                <w:u w:val="none"/>
                <w:bdr w:val="none" w:color="auto" w:sz="0" w:space="0"/>
                <w:lang w:val="en-US"/>
              </w:rPr>
              <w:fldChar w:fldCharType="begin"/>
            </w:r>
            <w:r>
              <w:rPr>
                <w:rFonts w:hint="default" w:ascii="仿宋_gb2312" w:hAnsi="仿宋_gb2312" w:eastAsia="仿宋_gb2312" w:cs="仿宋_gb2312"/>
                <w:color w:val="AA0113"/>
                <w:u w:val="none"/>
                <w:bdr w:val="none" w:color="auto" w:sz="0" w:space="0"/>
                <w:lang w:val="en-US"/>
              </w:rPr>
              <w:instrText xml:space="preserve"> HYPERLINK "http://zhaosheng.hnfnu.edu.cn/" </w:instrText>
            </w:r>
            <w:r>
              <w:rPr>
                <w:rFonts w:hint="default" w:ascii="仿宋_gb2312" w:hAnsi="仿宋_gb2312" w:eastAsia="仿宋_gb2312" w:cs="仿宋_gb2312"/>
                <w:color w:val="AA0113"/>
                <w:u w:val="none"/>
                <w:bdr w:val="none" w:color="auto" w:sz="0" w:space="0"/>
                <w:lang w:val="en-US"/>
              </w:rPr>
              <w:fldChar w:fldCharType="separate"/>
            </w:r>
            <w:r>
              <w:rPr>
                <w:rStyle w:val="7"/>
                <w:rFonts w:hint="default" w:ascii="仿宋_gb2312" w:hAnsi="仿宋_gb2312" w:eastAsia="仿宋_gb2312" w:cs="仿宋_gb2312"/>
                <w:color w:val="AA0113"/>
                <w:u w:val="none"/>
                <w:bdr w:val="none" w:color="auto" w:sz="0" w:space="0"/>
                <w:lang w:val="en-US"/>
              </w:rPr>
              <w:t>http://zhaosheng.hnfnu.edu.cn</w:t>
            </w:r>
            <w:r>
              <w:rPr>
                <w:rFonts w:hint="default" w:ascii="仿宋_gb2312" w:hAnsi="仿宋_gb2312" w:eastAsia="仿宋_gb2312" w:cs="仿宋_gb2312"/>
                <w:color w:val="AA0113"/>
                <w:u w:val="none"/>
                <w:bdr w:val="none" w:color="auto" w:sz="0" w:space="0"/>
                <w:lang w:val="en-US"/>
              </w:rPr>
              <w:fldChar w:fldCharType="end"/>
            </w:r>
          </w:p>
        </w:tc>
      </w:tr>
      <w:tr w14:paraId="09DFCEA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375" w:hRule="atLeast"/>
          <w:jc w:val="center"/>
        </w:trPr>
        <w:tc>
          <w:tcPr>
            <w:tcW w:w="0" w:type="auto"/>
            <w:tcBorders>
              <w:top w:val="nil"/>
              <w:left w:val="single" w:color="auto" w:sz="6" w:space="0"/>
              <w:bottom w:val="single" w:color="auto" w:sz="6" w:space="0"/>
              <w:right w:val="single" w:color="auto" w:sz="6" w:space="0"/>
            </w:tcBorders>
            <w:shd w:val="clear" w:color="auto" w:fill="FFFFFF"/>
            <w:tcMar>
              <w:left w:w="15" w:type="dxa"/>
              <w:right w:w="15" w:type="dxa"/>
            </w:tcMar>
            <w:vAlign w:val="center"/>
          </w:tcPr>
          <w:p w14:paraId="474C1F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color w:val="333333"/>
              </w:rPr>
            </w:pPr>
            <w:r>
              <w:rPr>
                <w:rFonts w:hint="default" w:ascii="仿宋_gb2312" w:hAnsi="仿宋_gb2312" w:eastAsia="仿宋_gb2312" w:cs="仿宋_gb2312"/>
                <w:color w:val="333333"/>
                <w:bdr w:val="none" w:color="auto" w:sz="0" w:space="0"/>
              </w:rPr>
              <w:t>教务处</w:t>
            </w:r>
          </w:p>
        </w:tc>
        <w:tc>
          <w:tcPr>
            <w:tcW w:w="0" w:type="auto"/>
            <w:tcBorders>
              <w:top w:val="nil"/>
              <w:left w:val="nil"/>
              <w:bottom w:val="single" w:color="auto" w:sz="6" w:space="0"/>
              <w:right w:val="single" w:color="auto" w:sz="6" w:space="0"/>
            </w:tcBorders>
            <w:shd w:val="clear" w:color="auto" w:fill="FFFFFF"/>
            <w:tcMar>
              <w:left w:w="15" w:type="dxa"/>
              <w:right w:w="15" w:type="dxa"/>
            </w:tcMar>
            <w:vAlign w:val="center"/>
          </w:tcPr>
          <w:p w14:paraId="4CF632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color w:val="333333"/>
              </w:rPr>
            </w:pPr>
            <w:r>
              <w:rPr>
                <w:rFonts w:hint="default" w:ascii="仿宋_gb2312" w:hAnsi="仿宋_gb2312" w:eastAsia="仿宋_gb2312" w:cs="仿宋_gb2312"/>
                <w:color w:val="333333"/>
                <w:bdr w:val="none" w:color="auto" w:sz="0" w:space="0"/>
                <w:lang w:val="en-US"/>
              </w:rPr>
              <w:t>0731-88228075</w:t>
            </w:r>
          </w:p>
        </w:tc>
        <w:tc>
          <w:tcPr>
            <w:tcW w:w="0" w:type="auto"/>
            <w:tcBorders>
              <w:top w:val="nil"/>
              <w:left w:val="nil"/>
              <w:bottom w:val="single" w:color="auto" w:sz="6" w:space="0"/>
              <w:right w:val="single" w:color="auto" w:sz="6" w:space="0"/>
            </w:tcBorders>
            <w:shd w:val="clear" w:color="auto" w:fill="FFFFFF"/>
            <w:tcMar>
              <w:left w:w="15" w:type="dxa"/>
              <w:right w:w="15" w:type="dxa"/>
            </w:tcMar>
            <w:vAlign w:val="center"/>
          </w:tcPr>
          <w:p w14:paraId="5CDF3B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color w:val="333333"/>
              </w:rPr>
            </w:pPr>
            <w:r>
              <w:rPr>
                <w:rFonts w:hint="default" w:ascii="仿宋_gb2312" w:hAnsi="仿宋_gb2312" w:eastAsia="仿宋_gb2312" w:cs="仿宋_gb2312"/>
                <w:color w:val="333333"/>
                <w:bdr w:val="none" w:color="auto" w:sz="0" w:space="0"/>
              </w:rPr>
              <w:t>考试咨询</w:t>
            </w:r>
          </w:p>
        </w:tc>
        <w:tc>
          <w:tcPr>
            <w:tcW w:w="0" w:type="auto"/>
            <w:tcBorders>
              <w:top w:val="nil"/>
              <w:left w:val="nil"/>
              <w:bottom w:val="single" w:color="auto" w:sz="6" w:space="0"/>
              <w:right w:val="single" w:color="auto" w:sz="6" w:space="0"/>
            </w:tcBorders>
            <w:shd w:val="clear" w:color="auto" w:fill="FFFFFF"/>
            <w:tcMar>
              <w:left w:w="15" w:type="dxa"/>
              <w:right w:w="15" w:type="dxa"/>
            </w:tcMar>
            <w:vAlign w:val="center"/>
          </w:tcPr>
          <w:p w14:paraId="7919E1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color w:val="333333"/>
              </w:rPr>
            </w:pPr>
            <w:r>
              <w:rPr>
                <w:rFonts w:hint="default" w:ascii="仿宋_gb2312" w:hAnsi="仿宋_gb2312" w:eastAsia="仿宋_gb2312" w:cs="仿宋_gb2312"/>
                <w:color w:val="AA0113"/>
                <w:u w:val="none"/>
                <w:bdr w:val="none" w:color="auto" w:sz="0" w:space="0"/>
                <w:lang w:val="en-US"/>
              </w:rPr>
              <w:fldChar w:fldCharType="begin"/>
            </w:r>
            <w:r>
              <w:rPr>
                <w:rFonts w:hint="default" w:ascii="仿宋_gb2312" w:hAnsi="仿宋_gb2312" w:eastAsia="仿宋_gb2312" w:cs="仿宋_gb2312"/>
                <w:color w:val="AA0113"/>
                <w:u w:val="none"/>
                <w:bdr w:val="none" w:color="auto" w:sz="0" w:space="0"/>
                <w:lang w:val="en-US"/>
              </w:rPr>
              <w:instrText xml:space="preserve"> HYPERLINK "http://jwc.hnfnu.edu.cn/" </w:instrText>
            </w:r>
            <w:r>
              <w:rPr>
                <w:rFonts w:hint="default" w:ascii="仿宋_gb2312" w:hAnsi="仿宋_gb2312" w:eastAsia="仿宋_gb2312" w:cs="仿宋_gb2312"/>
                <w:color w:val="AA0113"/>
                <w:u w:val="none"/>
                <w:bdr w:val="none" w:color="auto" w:sz="0" w:space="0"/>
                <w:lang w:val="en-US"/>
              </w:rPr>
              <w:fldChar w:fldCharType="separate"/>
            </w:r>
            <w:r>
              <w:rPr>
                <w:rStyle w:val="7"/>
                <w:rFonts w:hint="default" w:ascii="仿宋_gb2312" w:hAnsi="仿宋_gb2312" w:eastAsia="仿宋_gb2312" w:cs="仿宋_gb2312"/>
                <w:color w:val="AA0113"/>
                <w:u w:val="none"/>
                <w:bdr w:val="none" w:color="auto" w:sz="0" w:space="0"/>
                <w:lang w:val="en-US"/>
              </w:rPr>
              <w:t>http://jwc.hnfnu.edu.cn</w:t>
            </w:r>
            <w:r>
              <w:rPr>
                <w:rFonts w:hint="default" w:ascii="仿宋_gb2312" w:hAnsi="仿宋_gb2312" w:eastAsia="仿宋_gb2312" w:cs="仿宋_gb2312"/>
                <w:color w:val="AA0113"/>
                <w:u w:val="none"/>
                <w:bdr w:val="none" w:color="auto" w:sz="0" w:space="0"/>
                <w:lang w:val="en-US"/>
              </w:rPr>
              <w:fldChar w:fldCharType="end"/>
            </w:r>
          </w:p>
        </w:tc>
      </w:tr>
      <w:tr w14:paraId="5359E73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375" w:hRule="atLeast"/>
          <w:jc w:val="center"/>
        </w:trPr>
        <w:tc>
          <w:tcPr>
            <w:tcW w:w="0" w:type="auto"/>
            <w:tcBorders>
              <w:top w:val="nil"/>
              <w:left w:val="single" w:color="auto" w:sz="6" w:space="0"/>
              <w:bottom w:val="single" w:color="auto" w:sz="6" w:space="0"/>
              <w:right w:val="single" w:color="auto" w:sz="6" w:space="0"/>
            </w:tcBorders>
            <w:shd w:val="clear"/>
            <w:tcMar>
              <w:left w:w="15" w:type="dxa"/>
              <w:right w:w="15" w:type="dxa"/>
            </w:tcMar>
            <w:vAlign w:val="center"/>
          </w:tcPr>
          <w:p w14:paraId="23B6F9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color w:val="333333"/>
              </w:rPr>
            </w:pPr>
            <w:r>
              <w:rPr>
                <w:rFonts w:hint="default" w:ascii="仿宋_gb2312" w:hAnsi="仿宋_gb2312" w:eastAsia="仿宋_gb2312" w:cs="仿宋_gb2312"/>
                <w:color w:val="333333"/>
                <w:bdr w:val="none" w:color="auto" w:sz="0" w:space="0"/>
              </w:rPr>
              <w:t>商学院</w:t>
            </w:r>
          </w:p>
        </w:tc>
        <w:tc>
          <w:tcPr>
            <w:tcW w:w="0" w:type="auto"/>
            <w:tcBorders>
              <w:top w:val="nil"/>
              <w:left w:val="nil"/>
              <w:bottom w:val="single" w:color="auto" w:sz="6" w:space="0"/>
              <w:right w:val="single" w:color="auto" w:sz="6" w:space="0"/>
            </w:tcBorders>
            <w:shd w:val="clear" w:color="auto" w:fill="FFFFFF"/>
            <w:tcMar>
              <w:left w:w="15" w:type="dxa"/>
              <w:right w:w="15" w:type="dxa"/>
            </w:tcMar>
            <w:vAlign w:val="center"/>
          </w:tcPr>
          <w:p w14:paraId="3A61C8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color w:val="333333"/>
              </w:rPr>
            </w:pPr>
            <w:r>
              <w:rPr>
                <w:rFonts w:hint="default" w:ascii="仿宋_gb2312" w:hAnsi="仿宋_gb2312" w:eastAsia="仿宋_gb2312" w:cs="仿宋_gb2312"/>
                <w:color w:val="333333"/>
                <w:bdr w:val="none" w:color="auto" w:sz="0" w:space="0"/>
              </w:rPr>
              <w:t>0731-82841059</w:t>
            </w:r>
          </w:p>
        </w:tc>
        <w:tc>
          <w:tcPr>
            <w:tcW w:w="0" w:type="auto"/>
            <w:tcBorders>
              <w:top w:val="nil"/>
              <w:left w:val="nil"/>
              <w:bottom w:val="single" w:color="auto" w:sz="6" w:space="0"/>
              <w:right w:val="single" w:color="auto" w:sz="6" w:space="0"/>
            </w:tcBorders>
            <w:shd w:val="clear" w:color="auto" w:fill="FFFFFF"/>
            <w:tcMar>
              <w:left w:w="15" w:type="dxa"/>
              <w:right w:w="15" w:type="dxa"/>
            </w:tcMar>
            <w:vAlign w:val="center"/>
          </w:tcPr>
          <w:p w14:paraId="3989F6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color w:val="333333"/>
              </w:rPr>
            </w:pPr>
            <w:r>
              <w:rPr>
                <w:rFonts w:hint="default" w:ascii="仿宋_gb2312" w:hAnsi="仿宋_gb2312" w:eastAsia="仿宋_gb2312" w:cs="仿宋_gb2312"/>
                <w:color w:val="333333"/>
                <w:bdr w:val="none" w:color="auto" w:sz="0" w:space="0"/>
              </w:rPr>
              <w:t>专业咨询</w:t>
            </w:r>
          </w:p>
        </w:tc>
        <w:tc>
          <w:tcPr>
            <w:tcW w:w="0" w:type="auto"/>
            <w:tcBorders>
              <w:top w:val="nil"/>
              <w:left w:val="nil"/>
              <w:bottom w:val="single" w:color="auto" w:sz="6" w:space="0"/>
              <w:right w:val="single" w:color="auto" w:sz="6" w:space="0"/>
            </w:tcBorders>
            <w:shd w:val="clear" w:color="auto" w:fill="FFFFFF"/>
            <w:tcMar>
              <w:left w:w="15" w:type="dxa"/>
              <w:right w:w="15" w:type="dxa"/>
            </w:tcMar>
            <w:vAlign w:val="center"/>
          </w:tcPr>
          <w:p w14:paraId="614433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color w:val="333333"/>
              </w:rPr>
            </w:pPr>
            <w:r>
              <w:rPr>
                <w:rFonts w:hint="default" w:ascii="仿宋_gb2312" w:hAnsi="仿宋_gb2312" w:eastAsia="仿宋_gb2312" w:cs="仿宋_gb2312"/>
                <w:color w:val="333333"/>
                <w:bdr w:val="none" w:color="auto" w:sz="0" w:space="0"/>
              </w:rPr>
              <w:t>http://sxy.hnfnu.edu.cn</w:t>
            </w:r>
          </w:p>
        </w:tc>
      </w:tr>
      <w:tr w14:paraId="213450B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0" w:type="auto"/>
            <w:tcBorders>
              <w:top w:val="nil"/>
              <w:left w:val="single" w:color="auto" w:sz="6" w:space="0"/>
              <w:bottom w:val="single" w:color="auto" w:sz="6" w:space="0"/>
              <w:right w:val="single" w:color="auto" w:sz="6" w:space="0"/>
            </w:tcBorders>
            <w:shd w:val="clear"/>
            <w:tcMar>
              <w:left w:w="15" w:type="dxa"/>
              <w:right w:w="15" w:type="dxa"/>
            </w:tcMar>
            <w:vAlign w:val="center"/>
          </w:tcPr>
          <w:p w14:paraId="4B0F26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color w:val="333333"/>
              </w:rPr>
            </w:pPr>
            <w:r>
              <w:rPr>
                <w:rFonts w:hint="default" w:ascii="仿宋_gb2312" w:hAnsi="仿宋_gb2312" w:eastAsia="仿宋_gb2312" w:cs="仿宋_gb2312"/>
                <w:color w:val="333333"/>
                <w:bdr w:val="none" w:color="auto" w:sz="0" w:space="0"/>
              </w:rPr>
              <w:t>音乐舞蹈学院</w:t>
            </w:r>
          </w:p>
        </w:tc>
        <w:tc>
          <w:tcPr>
            <w:tcW w:w="0" w:type="auto"/>
            <w:tcBorders>
              <w:top w:val="nil"/>
              <w:left w:val="nil"/>
              <w:bottom w:val="single" w:color="auto" w:sz="6" w:space="0"/>
              <w:right w:val="single" w:color="auto" w:sz="6" w:space="0"/>
            </w:tcBorders>
            <w:shd w:val="clear" w:color="auto" w:fill="FFFFFF"/>
            <w:tcMar>
              <w:left w:w="15" w:type="dxa"/>
              <w:right w:w="15" w:type="dxa"/>
            </w:tcMar>
            <w:vAlign w:val="center"/>
          </w:tcPr>
          <w:p w14:paraId="2CEB46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color w:val="333333"/>
              </w:rPr>
            </w:pPr>
            <w:r>
              <w:rPr>
                <w:rFonts w:hint="default" w:ascii="仿宋_gb2312" w:hAnsi="仿宋_gb2312" w:eastAsia="仿宋_gb2312" w:cs="仿宋_gb2312"/>
                <w:color w:val="333333"/>
                <w:bdr w:val="none" w:color="auto" w:sz="0" w:space="0"/>
              </w:rPr>
              <w:t>0731-88235065</w:t>
            </w:r>
          </w:p>
        </w:tc>
        <w:tc>
          <w:tcPr>
            <w:tcW w:w="0" w:type="auto"/>
            <w:tcBorders>
              <w:top w:val="nil"/>
              <w:left w:val="nil"/>
              <w:bottom w:val="single" w:color="auto" w:sz="6" w:space="0"/>
              <w:right w:val="single" w:color="auto" w:sz="6" w:space="0"/>
            </w:tcBorders>
            <w:shd w:val="clear" w:color="auto" w:fill="FFFFFF"/>
            <w:tcMar>
              <w:left w:w="15" w:type="dxa"/>
              <w:right w:w="15" w:type="dxa"/>
            </w:tcMar>
            <w:vAlign w:val="center"/>
          </w:tcPr>
          <w:p w14:paraId="5F7BE3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color w:val="333333"/>
              </w:rPr>
            </w:pPr>
            <w:r>
              <w:rPr>
                <w:rFonts w:hint="default" w:ascii="仿宋_gb2312" w:hAnsi="仿宋_gb2312" w:eastAsia="仿宋_gb2312" w:cs="仿宋_gb2312"/>
                <w:color w:val="333333"/>
                <w:bdr w:val="none" w:color="auto" w:sz="0" w:space="0"/>
              </w:rPr>
              <w:t>专业咨询</w:t>
            </w:r>
          </w:p>
        </w:tc>
        <w:tc>
          <w:tcPr>
            <w:tcW w:w="0" w:type="auto"/>
            <w:tcBorders>
              <w:top w:val="nil"/>
              <w:left w:val="nil"/>
              <w:bottom w:val="single" w:color="auto" w:sz="6" w:space="0"/>
              <w:right w:val="single" w:color="auto" w:sz="6" w:space="0"/>
            </w:tcBorders>
            <w:shd w:val="clear" w:color="auto" w:fill="FFFFFF"/>
            <w:tcMar>
              <w:left w:w="15" w:type="dxa"/>
              <w:right w:w="15" w:type="dxa"/>
            </w:tcMar>
            <w:vAlign w:val="center"/>
          </w:tcPr>
          <w:p w14:paraId="19EF49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color w:val="333333"/>
              </w:rPr>
            </w:pPr>
            <w:r>
              <w:rPr>
                <w:rFonts w:hint="default" w:ascii="仿宋_gb2312" w:hAnsi="仿宋_gb2312" w:eastAsia="仿宋_gb2312" w:cs="仿宋_gb2312"/>
                <w:color w:val="333333"/>
                <w:bdr w:val="none" w:color="auto" w:sz="0" w:space="0"/>
              </w:rPr>
              <w:t>http://ywy.hnfnu.edu.cn</w:t>
            </w:r>
          </w:p>
        </w:tc>
      </w:tr>
      <w:tr w14:paraId="1207508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375" w:hRule="atLeast"/>
          <w:jc w:val="center"/>
        </w:trPr>
        <w:tc>
          <w:tcPr>
            <w:tcW w:w="0" w:type="auto"/>
            <w:tcBorders>
              <w:top w:val="nil"/>
              <w:left w:val="single" w:color="auto" w:sz="6" w:space="0"/>
              <w:bottom w:val="single" w:color="auto" w:sz="6" w:space="0"/>
              <w:right w:val="single" w:color="auto" w:sz="6" w:space="0"/>
            </w:tcBorders>
            <w:shd w:val="clear"/>
            <w:tcMar>
              <w:left w:w="15" w:type="dxa"/>
              <w:right w:w="15" w:type="dxa"/>
            </w:tcMar>
            <w:vAlign w:val="center"/>
          </w:tcPr>
          <w:p w14:paraId="149200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color w:val="333333"/>
              </w:rPr>
            </w:pPr>
            <w:r>
              <w:rPr>
                <w:rFonts w:hint="default" w:ascii="仿宋_gb2312" w:hAnsi="仿宋_gb2312" w:eastAsia="仿宋_gb2312" w:cs="仿宋_gb2312"/>
                <w:color w:val="333333"/>
                <w:bdr w:val="none" w:color="auto" w:sz="0" w:space="0"/>
              </w:rPr>
              <w:t>美术与设计学院</w:t>
            </w:r>
          </w:p>
        </w:tc>
        <w:tc>
          <w:tcPr>
            <w:tcW w:w="0" w:type="auto"/>
            <w:tcBorders>
              <w:top w:val="nil"/>
              <w:left w:val="nil"/>
              <w:bottom w:val="single" w:color="auto" w:sz="6" w:space="0"/>
              <w:right w:val="single" w:color="auto" w:sz="6" w:space="0"/>
            </w:tcBorders>
            <w:shd w:val="clear" w:color="auto" w:fill="FFFFFF"/>
            <w:tcMar>
              <w:left w:w="15" w:type="dxa"/>
              <w:right w:w="15" w:type="dxa"/>
            </w:tcMar>
            <w:vAlign w:val="center"/>
          </w:tcPr>
          <w:p w14:paraId="60FD0D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color w:val="333333"/>
              </w:rPr>
            </w:pPr>
            <w:r>
              <w:rPr>
                <w:rFonts w:hint="default" w:ascii="仿宋_gb2312" w:hAnsi="仿宋_gb2312" w:eastAsia="仿宋_gb2312" w:cs="仿宋_gb2312"/>
                <w:color w:val="333333"/>
                <w:bdr w:val="none" w:color="auto" w:sz="0" w:space="0"/>
              </w:rPr>
              <w:t>0731-88228265</w:t>
            </w:r>
          </w:p>
        </w:tc>
        <w:tc>
          <w:tcPr>
            <w:tcW w:w="0" w:type="auto"/>
            <w:tcBorders>
              <w:top w:val="nil"/>
              <w:left w:val="nil"/>
              <w:bottom w:val="single" w:color="auto" w:sz="6" w:space="0"/>
              <w:right w:val="single" w:color="auto" w:sz="6" w:space="0"/>
            </w:tcBorders>
            <w:shd w:val="clear" w:color="auto" w:fill="FFFFFF"/>
            <w:tcMar>
              <w:left w:w="15" w:type="dxa"/>
              <w:right w:w="15" w:type="dxa"/>
            </w:tcMar>
            <w:vAlign w:val="center"/>
          </w:tcPr>
          <w:p w14:paraId="2AFD5F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color w:val="333333"/>
              </w:rPr>
            </w:pPr>
            <w:r>
              <w:rPr>
                <w:rFonts w:hint="default" w:ascii="仿宋_gb2312" w:hAnsi="仿宋_gb2312" w:eastAsia="仿宋_gb2312" w:cs="仿宋_gb2312"/>
                <w:color w:val="333333"/>
                <w:bdr w:val="none" w:color="auto" w:sz="0" w:space="0"/>
              </w:rPr>
              <w:t>专业咨询</w:t>
            </w:r>
          </w:p>
        </w:tc>
        <w:tc>
          <w:tcPr>
            <w:tcW w:w="0" w:type="auto"/>
            <w:tcBorders>
              <w:top w:val="nil"/>
              <w:left w:val="nil"/>
              <w:bottom w:val="single" w:color="auto" w:sz="6" w:space="0"/>
              <w:right w:val="single" w:color="auto" w:sz="6" w:space="0"/>
            </w:tcBorders>
            <w:shd w:val="clear" w:color="auto" w:fill="FFFFFF"/>
            <w:tcMar>
              <w:left w:w="15" w:type="dxa"/>
              <w:right w:w="15" w:type="dxa"/>
            </w:tcMar>
            <w:vAlign w:val="center"/>
          </w:tcPr>
          <w:p w14:paraId="191A11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color w:val="333333"/>
              </w:rPr>
            </w:pPr>
            <w:r>
              <w:rPr>
                <w:rFonts w:hint="default" w:ascii="仿宋_gb2312" w:hAnsi="仿宋_gb2312" w:eastAsia="仿宋_gb2312" w:cs="仿宋_gb2312"/>
                <w:color w:val="333333"/>
                <w:bdr w:val="none" w:color="auto" w:sz="0" w:space="0"/>
              </w:rPr>
              <w:t>http://msy.hnfnu.edu.cn</w:t>
            </w:r>
          </w:p>
        </w:tc>
      </w:tr>
    </w:tbl>
    <w:p w14:paraId="7E1DDF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color w:val="333333"/>
        </w:rPr>
      </w:pPr>
      <w:r>
        <w:rPr>
          <w:rFonts w:hint="default" w:ascii="仿宋_gb2312" w:hAnsi="仿宋_gb2312" w:eastAsia="仿宋_gb2312" w:cs="仿宋_gb2312"/>
          <w:i w:val="0"/>
          <w:iCs w:val="0"/>
          <w:caps w:val="0"/>
          <w:color w:val="333333"/>
          <w:spacing w:val="0"/>
          <w:sz w:val="31"/>
          <w:szCs w:val="31"/>
          <w:bdr w:val="none" w:color="auto" w:sz="0" w:space="0"/>
          <w:shd w:val="clear" w:fill="F8F8F8"/>
        </w:rPr>
        <w:t>举报电话：</w:t>
      </w:r>
      <w:r>
        <w:rPr>
          <w:rFonts w:hint="default" w:ascii="仿宋_gb2312" w:hAnsi="仿宋_gb2312" w:eastAsia="仿宋_gb2312" w:cs="仿宋_gb2312"/>
          <w:i w:val="0"/>
          <w:iCs w:val="0"/>
          <w:caps w:val="0"/>
          <w:color w:val="333333"/>
          <w:spacing w:val="0"/>
          <w:sz w:val="31"/>
          <w:szCs w:val="31"/>
          <w:bdr w:val="none" w:color="auto" w:sz="0" w:space="0"/>
          <w:shd w:val="clear" w:fill="F8F8F8"/>
          <w:lang w:val="en-US"/>
        </w:rPr>
        <w:t>0731-88228206</w:t>
      </w:r>
    </w:p>
    <w:p w14:paraId="23163E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color w:val="333333"/>
        </w:rPr>
      </w:pPr>
      <w:r>
        <w:rPr>
          <w:rFonts w:hint="default" w:ascii="仿宋_gb2312" w:hAnsi="仿宋_gb2312" w:eastAsia="仿宋_gb2312" w:cs="仿宋_gb2312"/>
          <w:i w:val="0"/>
          <w:iCs w:val="0"/>
          <w:caps w:val="0"/>
          <w:color w:val="333333"/>
          <w:spacing w:val="0"/>
          <w:sz w:val="31"/>
          <w:szCs w:val="31"/>
          <w:bdr w:val="none" w:color="auto" w:sz="0" w:space="0"/>
          <w:shd w:val="clear" w:fill="F8F8F8"/>
        </w:rPr>
        <w:t>举报邮箱：</w:t>
      </w:r>
      <w:r>
        <w:rPr>
          <w:rFonts w:hint="default" w:ascii="仿宋_gb2312" w:hAnsi="仿宋_gb2312" w:eastAsia="仿宋_gb2312" w:cs="仿宋_gb2312"/>
          <w:i w:val="0"/>
          <w:iCs w:val="0"/>
          <w:caps w:val="0"/>
          <w:color w:val="333333"/>
          <w:spacing w:val="0"/>
          <w:sz w:val="31"/>
          <w:szCs w:val="31"/>
          <w:bdr w:val="none" w:color="auto" w:sz="0" w:space="0"/>
          <w:shd w:val="clear" w:fill="F8F8F8"/>
          <w:lang w:val="en-US"/>
        </w:rPr>
        <w:t>hnysjwb3@126.com</w:t>
      </w:r>
    </w:p>
    <w:p w14:paraId="4BDD7A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right"/>
        <w:rPr>
          <w:color w:val="333333"/>
        </w:rPr>
      </w:pPr>
      <w:r>
        <w:rPr>
          <w:rFonts w:hint="default" w:ascii="仿宋_gb2312" w:hAnsi="仿宋_gb2312" w:eastAsia="仿宋_gb2312" w:cs="仿宋_gb2312"/>
          <w:i w:val="0"/>
          <w:iCs w:val="0"/>
          <w:caps w:val="0"/>
          <w:color w:val="333333"/>
          <w:spacing w:val="0"/>
          <w:sz w:val="31"/>
          <w:szCs w:val="31"/>
          <w:bdr w:val="none" w:color="auto" w:sz="0" w:space="0"/>
          <w:shd w:val="clear" w:fill="F8F8F8"/>
        </w:rPr>
        <w:t>湖南第一师范学院</w:t>
      </w:r>
    </w:p>
    <w:p w14:paraId="44DF08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right"/>
        <w:rPr>
          <w:color w:val="333333"/>
        </w:rPr>
      </w:pPr>
      <w:r>
        <w:rPr>
          <w:rFonts w:hint="default" w:ascii="仿宋_gb2312" w:hAnsi="仿宋_gb2312" w:eastAsia="仿宋_gb2312" w:cs="仿宋_gb2312"/>
          <w:i w:val="0"/>
          <w:iCs w:val="0"/>
          <w:caps w:val="0"/>
          <w:color w:val="333333"/>
          <w:spacing w:val="0"/>
          <w:sz w:val="31"/>
          <w:szCs w:val="31"/>
          <w:bdr w:val="none" w:color="auto" w:sz="0" w:space="0"/>
          <w:shd w:val="clear" w:fill="F8F8F8"/>
          <w:lang w:val="en-US"/>
        </w:rPr>
        <w:t>2025</w:t>
      </w:r>
      <w:r>
        <w:rPr>
          <w:rFonts w:hint="default" w:ascii="仿宋_gb2312" w:hAnsi="仿宋_gb2312" w:eastAsia="仿宋_gb2312" w:cs="仿宋_gb2312"/>
          <w:i w:val="0"/>
          <w:iCs w:val="0"/>
          <w:caps w:val="0"/>
          <w:color w:val="333333"/>
          <w:spacing w:val="0"/>
          <w:sz w:val="31"/>
          <w:szCs w:val="31"/>
          <w:bdr w:val="none" w:color="auto" w:sz="0" w:space="0"/>
          <w:shd w:val="clear" w:fill="F8F8F8"/>
        </w:rPr>
        <w:t>年</w:t>
      </w:r>
      <w:r>
        <w:rPr>
          <w:rFonts w:hint="default" w:ascii="仿宋_gb2312" w:hAnsi="仿宋_gb2312" w:eastAsia="仿宋_gb2312" w:cs="仿宋_gb2312"/>
          <w:i w:val="0"/>
          <w:iCs w:val="0"/>
          <w:caps w:val="0"/>
          <w:color w:val="333333"/>
          <w:spacing w:val="0"/>
          <w:sz w:val="31"/>
          <w:szCs w:val="31"/>
          <w:bdr w:val="none" w:color="auto" w:sz="0" w:space="0"/>
          <w:shd w:val="clear" w:fill="F8F8F8"/>
          <w:lang w:val="en-US"/>
        </w:rPr>
        <w:t>2</w:t>
      </w:r>
      <w:r>
        <w:rPr>
          <w:rFonts w:hint="default" w:ascii="仿宋_gb2312" w:hAnsi="仿宋_gb2312" w:eastAsia="仿宋_gb2312" w:cs="仿宋_gb2312"/>
          <w:i w:val="0"/>
          <w:iCs w:val="0"/>
          <w:caps w:val="0"/>
          <w:color w:val="333333"/>
          <w:spacing w:val="0"/>
          <w:sz w:val="31"/>
          <w:szCs w:val="31"/>
          <w:bdr w:val="none" w:color="auto" w:sz="0" w:space="0"/>
          <w:shd w:val="clear" w:fill="F8F8F8"/>
        </w:rPr>
        <w:t>月</w:t>
      </w:r>
      <w:r>
        <w:rPr>
          <w:rFonts w:hint="default" w:ascii="仿宋_gb2312" w:hAnsi="仿宋_gb2312" w:eastAsia="仿宋_gb2312" w:cs="仿宋_gb2312"/>
          <w:i w:val="0"/>
          <w:iCs w:val="0"/>
          <w:caps w:val="0"/>
          <w:color w:val="333333"/>
          <w:spacing w:val="0"/>
          <w:sz w:val="31"/>
          <w:szCs w:val="31"/>
          <w:bdr w:val="none" w:color="auto" w:sz="0" w:space="0"/>
          <w:shd w:val="clear" w:fill="F8F8F8"/>
          <w:lang w:val="en-US"/>
        </w:rPr>
        <w:t>20</w:t>
      </w:r>
      <w:r>
        <w:rPr>
          <w:rFonts w:hint="default" w:ascii="仿宋_gb2312" w:hAnsi="仿宋_gb2312" w:eastAsia="仿宋_gb2312" w:cs="仿宋_gb2312"/>
          <w:i w:val="0"/>
          <w:iCs w:val="0"/>
          <w:caps w:val="0"/>
          <w:color w:val="333333"/>
          <w:spacing w:val="0"/>
          <w:sz w:val="31"/>
          <w:szCs w:val="31"/>
          <w:bdr w:val="none" w:color="auto" w:sz="0" w:space="0"/>
          <w:shd w:val="clear" w:fill="F8F8F8"/>
        </w:rPr>
        <w:t>日</w:t>
      </w:r>
    </w:p>
    <w:p w14:paraId="49937C2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4705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1</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2026-05-01T13:30:35Z</dcterms:created>
  <dc:creator>Administrator</dc:creator>
  <cp:lastModifiedBy>sunshine</cp:lastModifiedBy>
  <dcterms:modified xsi:type="dcterms:W3CDTF">2026-05-01T13:31:41Z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eyJoZGlkIjoiYmU3ZGQzYmY5Yzc1ZmZjOTY4NjcyMjM3NzA5NjcyN2EiLCJ1c2VySWQiOiI2NTY1NTQxOTQifQ==</vt:lpwstr>
  </property>
  <property fmtid="{D5CDD505-2E9C-101B-9397-08002B2CF9AE}" pid="4" name="ICV">
    <vt:lpwstr>9AFD4C5270684A19ADD78E4CDD630CBA_12</vt:lpwstr>
  </property>
</Properties>
</file>